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0B80E28A"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1E5FE2">
        <w:rPr>
          <w:rFonts w:asciiTheme="minorHAnsi" w:eastAsia="Times New Roman" w:hAnsiTheme="minorHAnsi" w:cstheme="minorHAnsi"/>
        </w:rPr>
        <w:t>Record Room</w:t>
      </w:r>
      <w:r w:rsidR="00206877">
        <w:rPr>
          <w:rFonts w:asciiTheme="minorHAnsi" w:eastAsia="Times New Roman" w:hAnsiTheme="minorHAnsi" w:cstheme="minorHAnsi"/>
        </w:rPr>
        <w:t xml:space="preserve"> Executive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00E38205"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2D5497">
        <w:rPr>
          <w:rFonts w:asciiTheme="minorHAnsi" w:eastAsia="Calibri" w:hAnsiTheme="minorHAnsi" w:cstheme="minorHAnsi"/>
          <w:color w:val="000000"/>
        </w:rPr>
        <w:t>DGM</w:t>
      </w:r>
      <w:r w:rsidR="006E37BA">
        <w:rPr>
          <w:rFonts w:asciiTheme="minorHAnsi" w:eastAsia="Calibri" w:hAnsiTheme="minorHAnsi" w:cstheme="minorHAnsi"/>
          <w:color w:val="000000"/>
        </w:rPr>
        <w:t xml:space="preserve"> HR &amp; Administration</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2" w14:textId="342FCDCF" w:rsidR="003D2463" w:rsidRDefault="00204E52" w:rsidP="00DD7AB5">
      <w:pPr>
        <w:autoSpaceDE w:val="0"/>
        <w:autoSpaceDN w:val="0"/>
        <w:adjustRightInd w:val="0"/>
        <w:spacing w:after="0"/>
        <w:jc w:val="both"/>
        <w:rPr>
          <w:rFonts w:asciiTheme="minorHAnsi" w:hAnsiTheme="minorHAnsi" w:cstheme="minorHAnsi"/>
        </w:rPr>
      </w:pPr>
      <w:r>
        <w:rPr>
          <w:rFonts w:asciiTheme="minorHAnsi" w:hAnsiTheme="minorHAnsi" w:cstheme="minorHAnsi"/>
        </w:rPr>
        <w:t xml:space="preserve">Reporting to the </w:t>
      </w:r>
      <w:r w:rsidR="002D5497">
        <w:rPr>
          <w:rFonts w:asciiTheme="minorHAnsi" w:eastAsia="Calibri" w:hAnsiTheme="minorHAnsi" w:cstheme="minorHAnsi"/>
          <w:color w:val="000000"/>
        </w:rPr>
        <w:t>DGM</w:t>
      </w:r>
      <w:r w:rsidR="003747E1">
        <w:rPr>
          <w:rFonts w:asciiTheme="minorHAnsi" w:eastAsia="Calibri" w:hAnsiTheme="minorHAnsi" w:cstheme="minorHAnsi"/>
          <w:color w:val="000000"/>
        </w:rPr>
        <w:t xml:space="preserve"> HR &amp; Administration</w:t>
      </w:r>
      <w:r w:rsidR="00A03003">
        <w:rPr>
          <w:rFonts w:asciiTheme="minorHAnsi" w:eastAsia="Times New Roman" w:hAnsiTheme="minorHAnsi" w:cstheme="minorHAnsi"/>
        </w:rPr>
        <w:t>;</w:t>
      </w:r>
      <w:r>
        <w:rPr>
          <w:rFonts w:asciiTheme="minorHAnsi" w:eastAsia="Times New Roman" w:hAnsiTheme="minorHAnsi" w:cstheme="minorHAnsi"/>
        </w:rPr>
        <w:t xml:space="preserve"> </w:t>
      </w:r>
      <w:r w:rsidR="001E5FE2">
        <w:rPr>
          <w:rFonts w:asciiTheme="minorHAnsi" w:eastAsia="Times New Roman" w:hAnsiTheme="minorHAnsi" w:cstheme="minorHAnsi"/>
        </w:rPr>
        <w:t>Record Room</w:t>
      </w:r>
      <w:r w:rsidR="003747E1">
        <w:rPr>
          <w:rFonts w:asciiTheme="minorHAnsi" w:eastAsia="Times New Roman" w:hAnsiTheme="minorHAnsi" w:cstheme="minorHAnsi"/>
        </w:rPr>
        <w:t xml:space="preserve"> Executive</w:t>
      </w:r>
      <w:r w:rsidR="003747E1">
        <w:rPr>
          <w:rFonts w:asciiTheme="minorHAnsi" w:hAnsiTheme="minorHAnsi" w:cstheme="minorHAnsi"/>
        </w:rPr>
        <w:t xml:space="preserve"> </w:t>
      </w:r>
      <w:r w:rsidR="00DD7AB5" w:rsidRPr="00DD7AB5">
        <w:rPr>
          <w:rFonts w:asciiTheme="minorHAnsi" w:hAnsiTheme="minorHAnsi" w:cstheme="minorHAnsi"/>
        </w:rPr>
        <w:t>is responsible for overseeing the management, organization, security, and retrieval of physical and electronic records. This includes ensuring proper documentation and storage procedures, maintaining compliance with legal and regulatory requirements, and enabling efficient access to records when needed.</w:t>
      </w:r>
    </w:p>
    <w:p w14:paraId="7B4C0E3E" w14:textId="77777777" w:rsidR="00206877" w:rsidRPr="00D502C8" w:rsidRDefault="00206877" w:rsidP="00206877">
      <w:pPr>
        <w:autoSpaceDE w:val="0"/>
        <w:autoSpaceDN w:val="0"/>
        <w:adjustRightInd w:val="0"/>
        <w:spacing w:after="0"/>
        <w:jc w:val="both"/>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7CD6DA7B"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E30C98">
        <w:rPr>
          <w:rFonts w:asciiTheme="minorHAnsi" w:eastAsia="Times New Roman" w:hAnsiTheme="minorHAnsi" w:cstheme="minorHAnsi"/>
        </w:rPr>
        <w:t>Record Room</w:t>
      </w:r>
      <w:r w:rsidR="003747E1">
        <w:rPr>
          <w:rFonts w:asciiTheme="minorHAnsi" w:eastAsia="Times New Roman" w:hAnsiTheme="minorHAnsi" w:cstheme="minorHAnsi"/>
        </w:rPr>
        <w:t xml:space="preserve"> Executive</w:t>
      </w:r>
      <w:r w:rsidR="003747E1" w:rsidRPr="0035564B">
        <w:rPr>
          <w:rFonts w:asciiTheme="minorHAnsi" w:eastAsia="Calibri" w:hAnsiTheme="minorHAnsi" w:cstheme="minorHAnsi"/>
          <w:lang w:val="en-US"/>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06D511C6" w14:textId="77777777" w:rsidR="00F420AE" w:rsidRPr="00F420AE" w:rsidRDefault="00F420AE" w:rsidP="00F420AE">
      <w:pPr>
        <w:spacing w:after="0" w:line="240" w:lineRule="auto"/>
        <w:jc w:val="both"/>
        <w:rPr>
          <w:rFonts w:asciiTheme="minorHAnsi" w:hAnsiTheme="minorHAnsi" w:cstheme="minorHAnsi"/>
          <w:lang w:val="en-US"/>
        </w:rPr>
      </w:pPr>
      <w:r w:rsidRPr="00F420AE">
        <w:rPr>
          <w:rFonts w:asciiTheme="minorHAnsi" w:hAnsiTheme="minorHAnsi" w:cstheme="minorHAnsi"/>
          <w:lang w:val="en-US"/>
        </w:rPr>
        <w:t>Records Management</w:t>
      </w:r>
    </w:p>
    <w:p w14:paraId="3717898F"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Oversee the classification, indexing, filing, and storage of physical and electronic records.</w:t>
      </w:r>
    </w:p>
    <w:p w14:paraId="1D05085F"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Ensure that records are accurately cataloged for easy retrieval.</w:t>
      </w:r>
    </w:p>
    <w:p w14:paraId="651EDAAF"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Implement and maintain an effective record retention and disposal schedule in accordance with company policy and legal requirements.</w:t>
      </w:r>
    </w:p>
    <w:p w14:paraId="6BB851ED" w14:textId="77777777" w:rsid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Conduct periodic audits of stored files and archives.</w:t>
      </w:r>
    </w:p>
    <w:p w14:paraId="446BF32A" w14:textId="77777777" w:rsidR="00640426" w:rsidRPr="00F420AE" w:rsidRDefault="00640426" w:rsidP="00640426">
      <w:pPr>
        <w:spacing w:after="0" w:line="240" w:lineRule="auto"/>
        <w:ind w:left="990"/>
        <w:jc w:val="both"/>
        <w:rPr>
          <w:rFonts w:asciiTheme="minorHAnsi" w:hAnsiTheme="minorHAnsi" w:cstheme="minorHAnsi"/>
          <w:lang w:val="en-US"/>
        </w:rPr>
      </w:pPr>
    </w:p>
    <w:p w14:paraId="192BCF96" w14:textId="30B4AE0B" w:rsidR="00F420AE" w:rsidRPr="00F420AE" w:rsidRDefault="00F420AE" w:rsidP="00F420AE">
      <w:pPr>
        <w:spacing w:after="0" w:line="240" w:lineRule="auto"/>
        <w:jc w:val="both"/>
        <w:rPr>
          <w:rFonts w:asciiTheme="minorHAnsi" w:hAnsiTheme="minorHAnsi" w:cstheme="minorHAnsi"/>
          <w:lang w:val="en-US"/>
        </w:rPr>
      </w:pPr>
      <w:r w:rsidRPr="00F420AE">
        <w:rPr>
          <w:rFonts w:asciiTheme="minorHAnsi" w:hAnsiTheme="minorHAnsi" w:cstheme="minorHAnsi"/>
          <w:lang w:val="en-US"/>
        </w:rPr>
        <w:t>2. Coordination</w:t>
      </w:r>
      <w:r w:rsidR="004954D1">
        <w:rPr>
          <w:rFonts w:asciiTheme="minorHAnsi" w:hAnsiTheme="minorHAnsi" w:cstheme="minorHAnsi"/>
          <w:lang w:val="en-US"/>
        </w:rPr>
        <w:t xml:space="preserve"> with Stakeholders</w:t>
      </w:r>
    </w:p>
    <w:p w14:paraId="40C762EB" w14:textId="33A10FA5" w:rsidR="00F420AE" w:rsidRPr="00F420AE" w:rsidRDefault="004954D1" w:rsidP="00F420AE">
      <w:pPr>
        <w:numPr>
          <w:ilvl w:val="0"/>
          <w:numId w:val="88"/>
        </w:numPr>
        <w:tabs>
          <w:tab w:val="clear" w:pos="720"/>
        </w:tabs>
        <w:spacing w:after="0" w:line="240" w:lineRule="auto"/>
        <w:ind w:left="990"/>
        <w:jc w:val="both"/>
        <w:rPr>
          <w:rFonts w:asciiTheme="minorHAnsi" w:hAnsiTheme="minorHAnsi" w:cstheme="minorHAnsi"/>
          <w:lang w:val="en-US"/>
        </w:rPr>
      </w:pPr>
      <w:r>
        <w:rPr>
          <w:rFonts w:asciiTheme="minorHAnsi" w:hAnsiTheme="minorHAnsi" w:cstheme="minorHAnsi"/>
          <w:lang w:val="en-US"/>
        </w:rPr>
        <w:t>Coordinate with all departments for retrieval of record, letters, memos on daily, weekly and monthly basis</w:t>
      </w:r>
      <w:r w:rsidR="00F420AE" w:rsidRPr="00F420AE">
        <w:rPr>
          <w:rFonts w:asciiTheme="minorHAnsi" w:hAnsiTheme="minorHAnsi" w:cstheme="minorHAnsi"/>
          <w:lang w:val="en-US"/>
        </w:rPr>
        <w:t>.</w:t>
      </w:r>
    </w:p>
    <w:p w14:paraId="3C2A9867" w14:textId="1939D1CB" w:rsidR="00F420AE" w:rsidRPr="00F420AE" w:rsidRDefault="004954D1" w:rsidP="00F420AE">
      <w:pPr>
        <w:numPr>
          <w:ilvl w:val="0"/>
          <w:numId w:val="88"/>
        </w:numPr>
        <w:tabs>
          <w:tab w:val="clear" w:pos="720"/>
        </w:tabs>
        <w:spacing w:after="0" w:line="240" w:lineRule="auto"/>
        <w:ind w:left="990"/>
        <w:jc w:val="both"/>
        <w:rPr>
          <w:rFonts w:asciiTheme="minorHAnsi" w:hAnsiTheme="minorHAnsi" w:cstheme="minorHAnsi"/>
          <w:lang w:val="en-US"/>
        </w:rPr>
      </w:pPr>
      <w:r>
        <w:rPr>
          <w:rFonts w:asciiTheme="minorHAnsi" w:hAnsiTheme="minorHAnsi" w:cstheme="minorHAnsi"/>
          <w:lang w:val="en-US"/>
        </w:rPr>
        <w:t>Perform</w:t>
      </w:r>
      <w:r w:rsidR="00F420AE" w:rsidRPr="00F420AE">
        <w:rPr>
          <w:rFonts w:asciiTheme="minorHAnsi" w:hAnsiTheme="minorHAnsi" w:cstheme="minorHAnsi"/>
          <w:lang w:val="en-US"/>
        </w:rPr>
        <w:t xml:space="preserve"> </w:t>
      </w:r>
      <w:r>
        <w:rPr>
          <w:rFonts w:asciiTheme="minorHAnsi" w:hAnsiTheme="minorHAnsi" w:cstheme="minorHAnsi"/>
          <w:lang w:val="en-US"/>
        </w:rPr>
        <w:t>management of record in hard and soft forms</w:t>
      </w:r>
    </w:p>
    <w:p w14:paraId="492588C0" w14:textId="1734801C"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 xml:space="preserve">Ensure </w:t>
      </w:r>
      <w:r w:rsidR="004954D1">
        <w:rPr>
          <w:rFonts w:asciiTheme="minorHAnsi" w:hAnsiTheme="minorHAnsi" w:cstheme="minorHAnsi"/>
          <w:lang w:val="en-US"/>
        </w:rPr>
        <w:t>retrieval of record on immediate basis whenever needed.</w:t>
      </w:r>
    </w:p>
    <w:p w14:paraId="3FFC05B7" w14:textId="77777777" w:rsid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Maintain a clean, safe, and organized records environment.</w:t>
      </w:r>
    </w:p>
    <w:p w14:paraId="7E8C8531" w14:textId="77777777" w:rsidR="00640426" w:rsidRPr="00F420AE" w:rsidRDefault="00640426" w:rsidP="00640426">
      <w:pPr>
        <w:spacing w:after="0" w:line="240" w:lineRule="auto"/>
        <w:ind w:left="990"/>
        <w:jc w:val="both"/>
        <w:rPr>
          <w:rFonts w:asciiTheme="minorHAnsi" w:hAnsiTheme="minorHAnsi" w:cstheme="minorHAnsi"/>
          <w:lang w:val="en-US"/>
        </w:rPr>
      </w:pPr>
    </w:p>
    <w:p w14:paraId="427420C3" w14:textId="77777777" w:rsidR="00F420AE" w:rsidRPr="00F420AE" w:rsidRDefault="00F420AE" w:rsidP="00F420AE">
      <w:pPr>
        <w:spacing w:after="0" w:line="240" w:lineRule="auto"/>
        <w:jc w:val="both"/>
        <w:rPr>
          <w:rFonts w:asciiTheme="minorHAnsi" w:hAnsiTheme="minorHAnsi" w:cstheme="minorHAnsi"/>
          <w:lang w:val="en-US"/>
        </w:rPr>
      </w:pPr>
      <w:r w:rsidRPr="00F420AE">
        <w:rPr>
          <w:rFonts w:asciiTheme="minorHAnsi" w:hAnsiTheme="minorHAnsi" w:cstheme="minorHAnsi"/>
          <w:lang w:val="en-US"/>
        </w:rPr>
        <w:t>3. Security &amp; Compliance</w:t>
      </w:r>
    </w:p>
    <w:p w14:paraId="7C19A62A"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Ensure confidentiality and data protection protocols are strictly followed.</w:t>
      </w:r>
    </w:p>
    <w:p w14:paraId="7F08847A"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Maintain access control and track the issuance/return of files to prevent loss or unauthorized use.</w:t>
      </w:r>
    </w:p>
    <w:p w14:paraId="04CF39D4" w14:textId="77777777" w:rsid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Monitor compliance with company policies and legal obligations related to records retention, storage, and access.</w:t>
      </w:r>
    </w:p>
    <w:p w14:paraId="4DB589B6" w14:textId="77777777" w:rsidR="00640426" w:rsidRPr="00F420AE" w:rsidRDefault="00640426" w:rsidP="00640426">
      <w:pPr>
        <w:spacing w:after="0" w:line="240" w:lineRule="auto"/>
        <w:ind w:left="990"/>
        <w:jc w:val="both"/>
        <w:rPr>
          <w:rFonts w:asciiTheme="minorHAnsi" w:hAnsiTheme="minorHAnsi" w:cstheme="minorHAnsi"/>
          <w:lang w:val="en-US"/>
        </w:rPr>
      </w:pPr>
    </w:p>
    <w:p w14:paraId="1CEA3716" w14:textId="77777777" w:rsidR="00F420AE" w:rsidRPr="00F420AE" w:rsidRDefault="00F420AE" w:rsidP="00F420AE">
      <w:pPr>
        <w:spacing w:after="0" w:line="240" w:lineRule="auto"/>
        <w:jc w:val="both"/>
        <w:rPr>
          <w:rFonts w:asciiTheme="minorHAnsi" w:hAnsiTheme="minorHAnsi" w:cstheme="minorHAnsi"/>
          <w:lang w:val="en-US"/>
        </w:rPr>
      </w:pPr>
      <w:r w:rsidRPr="00F420AE">
        <w:rPr>
          <w:rFonts w:asciiTheme="minorHAnsi" w:hAnsiTheme="minorHAnsi" w:cstheme="minorHAnsi"/>
          <w:lang w:val="en-US"/>
        </w:rPr>
        <w:t>4. Process Improvement &amp; Reporting</w:t>
      </w:r>
    </w:p>
    <w:p w14:paraId="604FFBE4"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Continuously evaluate and improve filing and retrieval systems.</w:t>
      </w:r>
    </w:p>
    <w:p w14:paraId="777F3CCE" w14:textId="644E9094"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Recommend the adoption of digitization initiatives or electronic document management systems</w:t>
      </w:r>
      <w:r w:rsidR="003C0B33">
        <w:rPr>
          <w:rFonts w:asciiTheme="minorHAnsi" w:hAnsiTheme="minorHAnsi" w:cstheme="minorHAnsi"/>
          <w:lang w:val="en-US"/>
        </w:rPr>
        <w:t>.</w:t>
      </w:r>
    </w:p>
    <w:p w14:paraId="674CA903" w14:textId="77777777" w:rsid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Prepare periodic reports on records status, inventory, and compliance for management.</w:t>
      </w:r>
    </w:p>
    <w:p w14:paraId="2E6298CC" w14:textId="77777777" w:rsidR="00640426" w:rsidRPr="00F420AE" w:rsidRDefault="00640426" w:rsidP="00640426">
      <w:pPr>
        <w:spacing w:after="0" w:line="240" w:lineRule="auto"/>
        <w:ind w:left="990"/>
        <w:jc w:val="both"/>
        <w:rPr>
          <w:rFonts w:asciiTheme="minorHAnsi" w:hAnsiTheme="minorHAnsi" w:cstheme="minorHAnsi"/>
          <w:lang w:val="en-US"/>
        </w:rPr>
      </w:pPr>
    </w:p>
    <w:p w14:paraId="02FCD3CD" w14:textId="77777777" w:rsidR="00F420AE" w:rsidRPr="00F420AE" w:rsidRDefault="00F420AE" w:rsidP="00F420AE">
      <w:pPr>
        <w:spacing w:after="0" w:line="240" w:lineRule="auto"/>
        <w:jc w:val="both"/>
        <w:rPr>
          <w:rFonts w:asciiTheme="minorHAnsi" w:hAnsiTheme="minorHAnsi" w:cstheme="minorHAnsi"/>
          <w:lang w:val="en-US"/>
        </w:rPr>
      </w:pPr>
      <w:r w:rsidRPr="00F420AE">
        <w:rPr>
          <w:rFonts w:asciiTheme="minorHAnsi" w:hAnsiTheme="minorHAnsi" w:cstheme="minorHAnsi"/>
          <w:lang w:val="en-US"/>
        </w:rPr>
        <w:t>5. Equipment &amp; Supplies</w:t>
      </w:r>
    </w:p>
    <w:p w14:paraId="38560EAE"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Ensure all filing equipment (shelves, cabinets, scanners, etc.) is in good condition.</w:t>
      </w:r>
    </w:p>
    <w:p w14:paraId="587DED52" w14:textId="77777777" w:rsidR="00F420AE" w:rsidRPr="00F420AE" w:rsidRDefault="00F420AE" w:rsidP="00F420AE">
      <w:pPr>
        <w:numPr>
          <w:ilvl w:val="0"/>
          <w:numId w:val="88"/>
        </w:numPr>
        <w:tabs>
          <w:tab w:val="clear" w:pos="720"/>
        </w:tabs>
        <w:spacing w:after="0" w:line="240" w:lineRule="auto"/>
        <w:ind w:left="990"/>
        <w:jc w:val="both"/>
        <w:rPr>
          <w:rFonts w:asciiTheme="minorHAnsi" w:hAnsiTheme="minorHAnsi" w:cstheme="minorHAnsi"/>
          <w:lang w:val="en-US"/>
        </w:rPr>
      </w:pPr>
      <w:r w:rsidRPr="00F420AE">
        <w:rPr>
          <w:rFonts w:asciiTheme="minorHAnsi" w:hAnsiTheme="minorHAnsi" w:cstheme="minorHAnsi"/>
          <w:lang w:val="en-US"/>
        </w:rPr>
        <w:t>Maintain stock of necessary supplies (folders, labels, boxes) and order replacements when needed.</w:t>
      </w:r>
    </w:p>
    <w:p w14:paraId="313C036C" w14:textId="178C9AF6" w:rsidR="00640426" w:rsidRDefault="00640426">
      <w:pPr>
        <w:rPr>
          <w:rFonts w:asciiTheme="minorHAnsi" w:hAnsiTheme="minorHAnsi" w:cstheme="minorHAnsi"/>
          <w:lang w:val="en-US"/>
        </w:rPr>
      </w:pPr>
      <w:r>
        <w:rPr>
          <w:rFonts w:asciiTheme="minorHAnsi" w:hAnsiTheme="minorHAnsi" w:cstheme="minorHAnsi"/>
          <w:lang w:val="en-US"/>
        </w:rPr>
        <w:br w:type="page"/>
      </w: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lastRenderedPageBreak/>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0A382846" w:rsidR="00D756F9" w:rsidRPr="003D2463" w:rsidRDefault="0035334F"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090C8F05" w14:textId="4182FBE6" w:rsidR="00FA49E1" w:rsidRDefault="00FA49E1"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AF4D90">
        <w:rPr>
          <w:rFonts w:asciiTheme="minorHAnsi" w:hAnsiTheme="minorHAnsi" w:cstheme="minorHAnsi"/>
        </w:rPr>
        <w:t xml:space="preserve">16 Years of education in Business Administration </w:t>
      </w:r>
      <w:r w:rsidR="00012461">
        <w:rPr>
          <w:rFonts w:asciiTheme="minorHAnsi" w:hAnsiTheme="minorHAnsi" w:cstheme="minorHAnsi"/>
        </w:rPr>
        <w:t>or Economics</w:t>
      </w:r>
      <w:r w:rsidRPr="00F71951">
        <w:rPr>
          <w:rFonts w:asciiTheme="minorHAnsi" w:hAnsiTheme="minorHAnsi" w:cstheme="minorHAnsi"/>
        </w:rPr>
        <w:t xml:space="preserve"> or related fields from a recognized university</w:t>
      </w:r>
      <w:r w:rsidRPr="003D2463">
        <w:rPr>
          <w:rFonts w:asciiTheme="minorHAnsi" w:hAnsiTheme="minorHAnsi" w:cstheme="minorHAnsi"/>
        </w:rPr>
        <w:t>.</w:t>
      </w:r>
      <w:r>
        <w:rPr>
          <w:rFonts w:asciiTheme="minorHAnsi" w:hAnsiTheme="minorHAnsi" w:cstheme="minorHAnsi"/>
        </w:rPr>
        <w:t xml:space="preserve"> </w:t>
      </w:r>
    </w:p>
    <w:p w14:paraId="41D7767A" w14:textId="1ED1C039" w:rsidR="00FA49E1" w:rsidRDefault="00FA49E1" w:rsidP="008F091F">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Pr>
          <w:rFonts w:asciiTheme="minorHAnsi" w:hAnsiTheme="minorHAnsi" w:cstheme="minorHAnsi"/>
          <w:i/>
        </w:rPr>
        <w:t>–</w:t>
      </w:r>
      <w:r w:rsidRPr="00FF547A">
        <w:rPr>
          <w:rFonts w:asciiTheme="minorHAnsi" w:hAnsiTheme="minorHAnsi" w:cstheme="minorHAnsi"/>
          <w:i/>
        </w:rPr>
        <w:t xml:space="preserve"> </w:t>
      </w:r>
      <w:r w:rsidR="00012461">
        <w:rPr>
          <w:rFonts w:asciiTheme="minorHAnsi" w:hAnsiTheme="minorHAnsi" w:cstheme="minorHAnsi"/>
          <w:iCs/>
        </w:rPr>
        <w:t>Store Management</w:t>
      </w:r>
      <w:r w:rsidR="004764E0">
        <w:rPr>
          <w:rFonts w:asciiTheme="minorHAnsi" w:hAnsiTheme="minorHAnsi" w:cstheme="minorHAnsi"/>
          <w:iCs/>
        </w:rPr>
        <w:t xml:space="preserve">, </w:t>
      </w:r>
      <w:r w:rsidR="00012461">
        <w:rPr>
          <w:rFonts w:asciiTheme="minorHAnsi" w:hAnsiTheme="minorHAnsi" w:cstheme="minorHAnsi"/>
          <w:iCs/>
        </w:rPr>
        <w:t>Record Management</w:t>
      </w:r>
      <w:r w:rsidR="004764E0">
        <w:rPr>
          <w:rFonts w:asciiTheme="minorHAnsi" w:hAnsiTheme="minorHAnsi" w:cstheme="minorHAnsi"/>
          <w:iCs/>
        </w:rPr>
        <w:t xml:space="preserve">, </w:t>
      </w:r>
      <w:r w:rsidR="00012461">
        <w:rPr>
          <w:rFonts w:asciiTheme="minorHAnsi" w:hAnsiTheme="minorHAnsi" w:cstheme="minorHAnsi"/>
          <w:iCs/>
        </w:rPr>
        <w:t xml:space="preserve">MS Office, 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4D009EE4" w:rsidR="008F531D" w:rsidRPr="00E74FD7" w:rsidRDefault="007B3830" w:rsidP="00A3543E">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w:t>
      </w:r>
      <w:r w:rsidR="00F71951" w:rsidRPr="00F71951">
        <w:rPr>
          <w:rFonts w:asciiTheme="minorHAnsi" w:hAnsiTheme="minorHAnsi" w:cstheme="minorHAnsi"/>
        </w:rPr>
        <w:t xml:space="preserve"> </w:t>
      </w:r>
      <w:r w:rsidR="00365EFC">
        <w:rPr>
          <w:rFonts w:asciiTheme="minorHAnsi" w:hAnsiTheme="minorHAnsi" w:cstheme="minorHAnsi"/>
        </w:rPr>
        <w:t>E</w:t>
      </w:r>
      <w:r w:rsidR="00F71951" w:rsidRPr="00F71951">
        <w:rPr>
          <w:rFonts w:asciiTheme="minorHAnsi" w:hAnsiTheme="minorHAnsi" w:cstheme="minorHAnsi"/>
        </w:rPr>
        <w:t xml:space="preserve">xperience </w:t>
      </w:r>
      <w:r w:rsidR="00A3543E" w:rsidRPr="00A3543E">
        <w:rPr>
          <w:rFonts w:asciiTheme="minorHAnsi" w:hAnsiTheme="minorHAnsi" w:cstheme="minorHAnsi"/>
        </w:rPr>
        <w:t xml:space="preserve">in </w:t>
      </w:r>
      <w:r w:rsidR="003B6C75">
        <w:rPr>
          <w:rFonts w:asciiTheme="minorHAnsi" w:hAnsiTheme="minorHAnsi" w:cstheme="minorHAnsi"/>
          <w:iCs/>
        </w:rPr>
        <w:t>stores, record management and asset management</w:t>
      </w:r>
      <w:r w:rsidR="002B1FE5" w:rsidRPr="008F091F">
        <w:rPr>
          <w:rFonts w:asciiTheme="minorHAnsi" w:hAnsiTheme="minorHAnsi" w:cstheme="minorHAnsi"/>
        </w:rPr>
        <w:t xml:space="preserve">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257B957F" w14:textId="788B9049" w:rsidR="003A73EF" w:rsidRPr="003A73EF" w:rsidRDefault="003A73EF" w:rsidP="003A73EF">
      <w:pPr>
        <w:numPr>
          <w:ilvl w:val="0"/>
          <w:numId w:val="5"/>
        </w:numPr>
        <w:spacing w:after="0" w:line="264" w:lineRule="auto"/>
        <w:ind w:left="714" w:hanging="357"/>
        <w:contextualSpacing/>
        <w:jc w:val="both"/>
        <w:rPr>
          <w:rFonts w:asciiTheme="minorHAnsi" w:hAnsiTheme="minorHAnsi" w:cstheme="minorHAnsi"/>
          <w:iCs/>
        </w:rPr>
      </w:pPr>
      <w:r w:rsidRPr="003A73EF">
        <w:rPr>
          <w:rFonts w:asciiTheme="minorHAnsi" w:hAnsiTheme="minorHAnsi" w:cstheme="minorHAnsi"/>
          <w:iCs/>
        </w:rPr>
        <w:t>Strong organizational and time management skills.</w:t>
      </w:r>
    </w:p>
    <w:p w14:paraId="1123012E" w14:textId="560FDAC2" w:rsidR="003A73EF" w:rsidRPr="003A73EF" w:rsidRDefault="003A73EF" w:rsidP="003A73EF">
      <w:pPr>
        <w:numPr>
          <w:ilvl w:val="0"/>
          <w:numId w:val="5"/>
        </w:numPr>
        <w:spacing w:after="0" w:line="264" w:lineRule="auto"/>
        <w:ind w:left="714" w:hanging="357"/>
        <w:contextualSpacing/>
        <w:jc w:val="both"/>
        <w:rPr>
          <w:rFonts w:asciiTheme="minorHAnsi" w:hAnsiTheme="minorHAnsi" w:cstheme="minorHAnsi"/>
          <w:iCs/>
        </w:rPr>
      </w:pPr>
      <w:r w:rsidRPr="003A73EF">
        <w:rPr>
          <w:rFonts w:asciiTheme="minorHAnsi" w:hAnsiTheme="minorHAnsi" w:cstheme="minorHAnsi"/>
          <w:iCs/>
        </w:rPr>
        <w:t>Excellent attention to detail and accuracy.</w:t>
      </w:r>
    </w:p>
    <w:p w14:paraId="06F1059A" w14:textId="746BE8A0" w:rsidR="003A73EF" w:rsidRPr="003A73EF" w:rsidRDefault="003A73EF" w:rsidP="003A73EF">
      <w:pPr>
        <w:numPr>
          <w:ilvl w:val="0"/>
          <w:numId w:val="5"/>
        </w:numPr>
        <w:spacing w:after="0" w:line="264" w:lineRule="auto"/>
        <w:ind w:left="714" w:hanging="357"/>
        <w:contextualSpacing/>
        <w:jc w:val="both"/>
        <w:rPr>
          <w:rFonts w:asciiTheme="minorHAnsi" w:hAnsiTheme="minorHAnsi" w:cstheme="minorHAnsi"/>
          <w:iCs/>
        </w:rPr>
      </w:pPr>
      <w:r w:rsidRPr="003A73EF">
        <w:rPr>
          <w:rFonts w:asciiTheme="minorHAnsi" w:hAnsiTheme="minorHAnsi" w:cstheme="minorHAnsi"/>
          <w:iCs/>
        </w:rPr>
        <w:t>Proficient in MS Office Suite and familiar with record management systems.</w:t>
      </w:r>
    </w:p>
    <w:p w14:paraId="677087C9" w14:textId="61DA0D60" w:rsidR="003A73EF" w:rsidRPr="003A73EF" w:rsidRDefault="003A73EF" w:rsidP="003A73EF">
      <w:pPr>
        <w:numPr>
          <w:ilvl w:val="0"/>
          <w:numId w:val="5"/>
        </w:numPr>
        <w:spacing w:after="0" w:line="264" w:lineRule="auto"/>
        <w:ind w:left="714" w:hanging="357"/>
        <w:contextualSpacing/>
        <w:jc w:val="both"/>
        <w:rPr>
          <w:rFonts w:asciiTheme="minorHAnsi" w:hAnsiTheme="minorHAnsi" w:cstheme="minorHAnsi"/>
          <w:iCs/>
        </w:rPr>
      </w:pPr>
      <w:r w:rsidRPr="003A73EF">
        <w:rPr>
          <w:rFonts w:asciiTheme="minorHAnsi" w:hAnsiTheme="minorHAnsi" w:cstheme="minorHAnsi"/>
          <w:iCs/>
        </w:rPr>
        <w:t>Knowledge of legal and regulatory requirements related to records retention and confidentiality.</w:t>
      </w:r>
    </w:p>
    <w:p w14:paraId="6316159D" w14:textId="3120830D" w:rsidR="003A73EF" w:rsidRPr="003A73EF" w:rsidRDefault="003A73EF" w:rsidP="003A73EF">
      <w:pPr>
        <w:numPr>
          <w:ilvl w:val="0"/>
          <w:numId w:val="5"/>
        </w:numPr>
        <w:spacing w:after="0" w:line="264" w:lineRule="auto"/>
        <w:ind w:left="714" w:hanging="357"/>
        <w:contextualSpacing/>
        <w:jc w:val="both"/>
        <w:rPr>
          <w:rFonts w:asciiTheme="minorHAnsi" w:hAnsiTheme="minorHAnsi" w:cstheme="minorHAnsi"/>
          <w:iCs/>
        </w:rPr>
      </w:pPr>
      <w:r w:rsidRPr="003A73EF">
        <w:rPr>
          <w:rFonts w:asciiTheme="minorHAnsi" w:hAnsiTheme="minorHAnsi" w:cstheme="minorHAnsi"/>
          <w:iCs/>
        </w:rPr>
        <w:t>Good communication and team leadership abilities.</w:t>
      </w:r>
    </w:p>
    <w:p w14:paraId="614821F1" w14:textId="7949044E" w:rsidR="003A73EF" w:rsidRPr="003A73EF" w:rsidRDefault="003A73EF" w:rsidP="003A73EF">
      <w:pPr>
        <w:numPr>
          <w:ilvl w:val="0"/>
          <w:numId w:val="5"/>
        </w:numPr>
        <w:spacing w:after="0" w:line="264" w:lineRule="auto"/>
        <w:ind w:left="714" w:hanging="357"/>
        <w:contextualSpacing/>
        <w:jc w:val="both"/>
        <w:rPr>
          <w:rFonts w:asciiTheme="minorHAnsi" w:hAnsiTheme="minorHAnsi" w:cstheme="minorHAnsi"/>
          <w:iCs/>
        </w:rPr>
      </w:pPr>
      <w:r w:rsidRPr="003A73EF">
        <w:rPr>
          <w:rFonts w:asciiTheme="minorHAnsi" w:hAnsiTheme="minorHAnsi" w:cstheme="minorHAnsi"/>
          <w:iCs/>
        </w:rPr>
        <w:t>Problem-solving mindset and process-oriented approach.</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222BC09C"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AD4F8F">
        <w:rPr>
          <w:rFonts w:asciiTheme="minorHAnsi" w:hAnsiTheme="minorHAnsi" w:cstheme="minorHAnsi"/>
        </w:rPr>
        <w:t>7</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10899185"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AD4F8F">
        <w:rPr>
          <w:rFonts w:asciiTheme="minorHAnsi" w:hAnsiTheme="minorHAnsi" w:cstheme="minorHAnsi"/>
          <w:bCs/>
          <w:iCs/>
          <w:sz w:val="21"/>
          <w:szCs w:val="21"/>
        </w:rPr>
        <w:t>26</w:t>
      </w:r>
      <w:r w:rsidR="00AD4F8F" w:rsidRPr="00AD4F8F">
        <w:rPr>
          <w:rFonts w:asciiTheme="minorHAnsi" w:hAnsiTheme="minorHAnsi" w:cstheme="minorHAnsi"/>
          <w:bCs/>
          <w:iCs/>
          <w:sz w:val="21"/>
          <w:szCs w:val="21"/>
          <w:vertAlign w:val="superscript"/>
        </w:rPr>
        <w:t>th</w:t>
      </w:r>
      <w:r w:rsidR="00AD4F8F">
        <w:rPr>
          <w:rFonts w:asciiTheme="minorHAnsi" w:hAnsiTheme="minorHAnsi" w:cstheme="minorHAnsi"/>
          <w:bCs/>
          <w:iCs/>
          <w:sz w:val="21"/>
          <w:szCs w:val="21"/>
        </w:rPr>
        <w:t xml:space="preserve"> February, 2026</w:t>
      </w:r>
    </w:p>
    <w:p w14:paraId="231A69F4" w14:textId="083946DA"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957030" w:rsidRPr="00610E78">
          <w:rPr>
            <w:rStyle w:val="Hyperlink"/>
          </w:rPr>
          <w:t xml:space="preserve"> </w:t>
        </w:r>
        <w:r w:rsidR="00957030" w:rsidRPr="00610E78">
          <w:rPr>
            <w:rStyle w:val="Hyperlink"/>
            <w:sz w:val="21"/>
            <w:szCs w:val="21"/>
          </w:rPr>
          <w:t>jobs</w:t>
        </w:r>
        <w:r w:rsidR="00957030"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24D12" w14:textId="77777777" w:rsidR="00D850A2" w:rsidRDefault="00D850A2" w:rsidP="00E63837">
      <w:pPr>
        <w:spacing w:after="0" w:line="240" w:lineRule="auto"/>
      </w:pPr>
      <w:r>
        <w:separator/>
      </w:r>
    </w:p>
  </w:endnote>
  <w:endnote w:type="continuationSeparator" w:id="0">
    <w:p w14:paraId="048AA5B5" w14:textId="77777777" w:rsidR="00D850A2" w:rsidRDefault="00D850A2"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FFE35" w14:textId="77777777" w:rsidR="00D850A2" w:rsidRDefault="00D850A2" w:rsidP="00E63837">
      <w:pPr>
        <w:spacing w:after="0" w:line="240" w:lineRule="auto"/>
      </w:pPr>
      <w:r>
        <w:separator/>
      </w:r>
    </w:p>
  </w:footnote>
  <w:footnote w:type="continuationSeparator" w:id="0">
    <w:p w14:paraId="7CEBAD0F" w14:textId="77777777" w:rsidR="00D850A2" w:rsidRDefault="00D850A2"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A793D"/>
    <w:multiLevelType w:val="multilevel"/>
    <w:tmpl w:val="F0164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67A66"/>
    <w:multiLevelType w:val="multilevel"/>
    <w:tmpl w:val="E62A8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22696E"/>
    <w:multiLevelType w:val="multilevel"/>
    <w:tmpl w:val="CD2C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E528EA"/>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5BB1881"/>
    <w:multiLevelType w:val="multilevel"/>
    <w:tmpl w:val="3852F6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8C789E"/>
    <w:multiLevelType w:val="multilevel"/>
    <w:tmpl w:val="4C9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6D7164"/>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5D5CCD"/>
    <w:multiLevelType w:val="multilevel"/>
    <w:tmpl w:val="58B0AAAE"/>
    <w:lvl w:ilvl="0">
      <w:start w:val="1"/>
      <w:numFmt w:val="bullet"/>
      <w:lvlText w:val=""/>
      <w:lvlJc w:val="left"/>
      <w:pPr>
        <w:tabs>
          <w:tab w:val="num" w:pos="1080"/>
        </w:tabs>
        <w:ind w:left="1080" w:hanging="360"/>
      </w:pPr>
      <w:rPr>
        <w:rFonts w:ascii="Symbol" w:hAnsi="Symbol" w:hint="default"/>
        <w:sz w:val="20"/>
      </w:rPr>
    </w:lvl>
    <w:lvl w:ilvl="1">
      <w:start w:val="7"/>
      <w:numFmt w:val="decimal"/>
      <w:lvlText w:val="%2."/>
      <w:lvlJc w:val="left"/>
      <w:pPr>
        <w:ind w:left="1800" w:hanging="360"/>
      </w:pPr>
      <w:rPr>
        <w:rFonts w:hint="default"/>
        <w:b/>
        <w:bCs/>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E17A98"/>
    <w:multiLevelType w:val="multilevel"/>
    <w:tmpl w:val="DDC67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D500DC"/>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39372F"/>
    <w:multiLevelType w:val="multilevel"/>
    <w:tmpl w:val="AD62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A8932D5"/>
    <w:multiLevelType w:val="multilevel"/>
    <w:tmpl w:val="8240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1B5536C"/>
    <w:multiLevelType w:val="multilevel"/>
    <w:tmpl w:val="2B4AF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7F35877"/>
    <w:multiLevelType w:val="multilevel"/>
    <w:tmpl w:val="1A44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8090C47"/>
    <w:multiLevelType w:val="multilevel"/>
    <w:tmpl w:val="8F4A6BDE"/>
    <w:lvl w:ilvl="0">
      <w:start w:val="19"/>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b/>
        <w:bCs/>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A61D92"/>
    <w:multiLevelType w:val="multilevel"/>
    <w:tmpl w:val="371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7704E8"/>
    <w:multiLevelType w:val="multilevel"/>
    <w:tmpl w:val="B23AE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4044709"/>
    <w:multiLevelType w:val="multilevel"/>
    <w:tmpl w:val="90464522"/>
    <w:lvl w:ilvl="0">
      <w:start w:val="1"/>
      <w:numFmt w:val="decimal"/>
      <w:lvlText w:val="%1."/>
      <w:lvlJc w:val="left"/>
      <w:pPr>
        <w:tabs>
          <w:tab w:val="num" w:pos="720"/>
        </w:tabs>
        <w:ind w:left="720" w:hanging="360"/>
      </w:pPr>
      <w:rPr>
        <w:rFonts w:asciiTheme="minorHAnsi" w:eastAsiaTheme="majorEastAsia" w:hAnsiTheme="minorHAnsi" w:cstheme="minorHAns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37462919"/>
    <w:multiLevelType w:val="multilevel"/>
    <w:tmpl w:val="97C62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1"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8617A40"/>
    <w:multiLevelType w:val="multilevel"/>
    <w:tmpl w:val="68C23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E11349F"/>
    <w:multiLevelType w:val="multilevel"/>
    <w:tmpl w:val="D2B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F2C1EB3"/>
    <w:multiLevelType w:val="multilevel"/>
    <w:tmpl w:val="CED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13357F8"/>
    <w:multiLevelType w:val="hybridMultilevel"/>
    <w:tmpl w:val="C52C9B20"/>
    <w:lvl w:ilvl="0" w:tplc="A4CCAE7E">
      <w:start w:val="2"/>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1893C45"/>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BBD1966"/>
    <w:multiLevelType w:val="hybridMultilevel"/>
    <w:tmpl w:val="48F09108"/>
    <w:lvl w:ilvl="0" w:tplc="698456B0">
      <w:start w:val="9"/>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5E077B28"/>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E0F3205"/>
    <w:multiLevelType w:val="multilevel"/>
    <w:tmpl w:val="4C5C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E261B2A"/>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EB76095"/>
    <w:multiLevelType w:val="multilevel"/>
    <w:tmpl w:val="24EA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1AF447A"/>
    <w:multiLevelType w:val="multilevel"/>
    <w:tmpl w:val="9EDE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4A27A25"/>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7"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8"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2"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4163EBB"/>
    <w:multiLevelType w:val="multilevel"/>
    <w:tmpl w:val="79BA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84"/>
  </w:num>
  <w:num w:numId="2" w16cid:durableId="492374461">
    <w:abstractNumId w:val="89"/>
  </w:num>
  <w:num w:numId="3" w16cid:durableId="106001378">
    <w:abstractNumId w:val="51"/>
  </w:num>
  <w:num w:numId="4" w16cid:durableId="440534358">
    <w:abstractNumId w:val="13"/>
  </w:num>
  <w:num w:numId="5" w16cid:durableId="987055846">
    <w:abstractNumId w:val="76"/>
  </w:num>
  <w:num w:numId="6" w16cid:durableId="163128046">
    <w:abstractNumId w:val="46"/>
  </w:num>
  <w:num w:numId="7" w16cid:durableId="1486508502">
    <w:abstractNumId w:val="77"/>
  </w:num>
  <w:num w:numId="8" w16cid:durableId="2317858">
    <w:abstractNumId w:val="50"/>
  </w:num>
  <w:num w:numId="9" w16cid:durableId="1327513043">
    <w:abstractNumId w:val="30"/>
  </w:num>
  <w:num w:numId="10" w16cid:durableId="587233269">
    <w:abstractNumId w:val="9"/>
  </w:num>
  <w:num w:numId="11" w16cid:durableId="692729437">
    <w:abstractNumId w:val="78"/>
  </w:num>
  <w:num w:numId="12" w16cid:durableId="931163536">
    <w:abstractNumId w:val="92"/>
  </w:num>
  <w:num w:numId="13" w16cid:durableId="830368764">
    <w:abstractNumId w:val="68"/>
  </w:num>
  <w:num w:numId="14" w16cid:durableId="164513089">
    <w:abstractNumId w:val="81"/>
  </w:num>
  <w:num w:numId="15" w16cid:durableId="19819395">
    <w:abstractNumId w:val="5"/>
  </w:num>
  <w:num w:numId="16" w16cid:durableId="423917306">
    <w:abstractNumId w:val="63"/>
  </w:num>
  <w:num w:numId="17" w16cid:durableId="1187871670">
    <w:abstractNumId w:val="58"/>
  </w:num>
  <w:num w:numId="18" w16cid:durableId="302467568">
    <w:abstractNumId w:val="80"/>
  </w:num>
  <w:num w:numId="19" w16cid:durableId="1616717145">
    <w:abstractNumId w:val="18"/>
  </w:num>
  <w:num w:numId="20" w16cid:durableId="989944442">
    <w:abstractNumId w:val="42"/>
  </w:num>
  <w:num w:numId="21" w16cid:durableId="1845244164">
    <w:abstractNumId w:val="49"/>
  </w:num>
  <w:num w:numId="22" w16cid:durableId="1892886301">
    <w:abstractNumId w:val="66"/>
  </w:num>
  <w:num w:numId="23" w16cid:durableId="635722876">
    <w:abstractNumId w:val="32"/>
  </w:num>
  <w:num w:numId="24" w16cid:durableId="978997048">
    <w:abstractNumId w:val="54"/>
  </w:num>
  <w:num w:numId="25" w16cid:durableId="1302734781">
    <w:abstractNumId w:val="16"/>
  </w:num>
  <w:num w:numId="26" w16cid:durableId="683358761">
    <w:abstractNumId w:val="45"/>
  </w:num>
  <w:num w:numId="27" w16cid:durableId="1070736715">
    <w:abstractNumId w:val="55"/>
  </w:num>
  <w:num w:numId="28" w16cid:durableId="1672105573">
    <w:abstractNumId w:val="64"/>
  </w:num>
  <w:num w:numId="29" w16cid:durableId="556666007">
    <w:abstractNumId w:val="59"/>
  </w:num>
  <w:num w:numId="30" w16cid:durableId="1788966425">
    <w:abstractNumId w:val="37"/>
  </w:num>
  <w:num w:numId="31" w16cid:durableId="73629657">
    <w:abstractNumId w:val="88"/>
  </w:num>
  <w:num w:numId="32" w16cid:durableId="1646661664">
    <w:abstractNumId w:val="4"/>
  </w:num>
  <w:num w:numId="33" w16cid:durableId="1461414065">
    <w:abstractNumId w:val="47"/>
  </w:num>
  <w:num w:numId="34" w16cid:durableId="1350570171">
    <w:abstractNumId w:val="79"/>
  </w:num>
  <w:num w:numId="35" w16cid:durableId="1359811566">
    <w:abstractNumId w:val="22"/>
  </w:num>
  <w:num w:numId="36" w16cid:durableId="274026970">
    <w:abstractNumId w:val="48"/>
  </w:num>
  <w:num w:numId="37" w16cid:durableId="1275480129">
    <w:abstractNumId w:val="65"/>
  </w:num>
  <w:num w:numId="38" w16cid:durableId="1830168288">
    <w:abstractNumId w:val="23"/>
  </w:num>
  <w:num w:numId="39" w16cid:durableId="392705447">
    <w:abstractNumId w:val="15"/>
  </w:num>
  <w:num w:numId="40" w16cid:durableId="1291742201">
    <w:abstractNumId w:val="14"/>
  </w:num>
  <w:num w:numId="41" w16cid:durableId="723287311">
    <w:abstractNumId w:val="90"/>
  </w:num>
  <w:num w:numId="42" w16cid:durableId="231818476">
    <w:abstractNumId w:val="10"/>
  </w:num>
  <w:num w:numId="43" w16cid:durableId="292560947">
    <w:abstractNumId w:val="74"/>
  </w:num>
  <w:num w:numId="44" w16cid:durableId="1056392664">
    <w:abstractNumId w:val="26"/>
  </w:num>
  <w:num w:numId="45" w16cid:durableId="979917123">
    <w:abstractNumId w:val="35"/>
  </w:num>
  <w:num w:numId="46" w16cid:durableId="715664346">
    <w:abstractNumId w:val="27"/>
  </w:num>
  <w:num w:numId="47" w16cid:durableId="1591617377">
    <w:abstractNumId w:val="87"/>
  </w:num>
  <w:num w:numId="48" w16cid:durableId="1568691383">
    <w:abstractNumId w:val="93"/>
  </w:num>
  <w:num w:numId="49" w16cid:durableId="2113474213">
    <w:abstractNumId w:val="40"/>
  </w:num>
  <w:num w:numId="50" w16cid:durableId="439957211">
    <w:abstractNumId w:val="17"/>
  </w:num>
  <w:num w:numId="51" w16cid:durableId="645666753">
    <w:abstractNumId w:val="7"/>
  </w:num>
  <w:num w:numId="52" w16cid:durableId="926502261">
    <w:abstractNumId w:val="91"/>
  </w:num>
  <w:num w:numId="53" w16cid:durableId="1505515458">
    <w:abstractNumId w:val="44"/>
  </w:num>
  <w:num w:numId="54" w16cid:durableId="540091044">
    <w:abstractNumId w:val="82"/>
  </w:num>
  <w:num w:numId="55" w16cid:durableId="1529223025">
    <w:abstractNumId w:val="29"/>
  </w:num>
  <w:num w:numId="56" w16cid:durableId="1456018981">
    <w:abstractNumId w:val="83"/>
  </w:num>
  <w:num w:numId="57" w16cid:durableId="2089498690">
    <w:abstractNumId w:val="52"/>
  </w:num>
  <w:num w:numId="58" w16cid:durableId="1981568848">
    <w:abstractNumId w:val="94"/>
  </w:num>
  <w:num w:numId="59" w16cid:durableId="1068499950">
    <w:abstractNumId w:val="28"/>
  </w:num>
  <w:num w:numId="60" w16cid:durableId="960500907">
    <w:abstractNumId w:val="85"/>
  </w:num>
  <w:num w:numId="61" w16cid:durableId="935749941">
    <w:abstractNumId w:val="36"/>
  </w:num>
  <w:num w:numId="62" w16cid:durableId="684021045">
    <w:abstractNumId w:val="62"/>
  </w:num>
  <w:num w:numId="63" w16cid:durableId="1176503748">
    <w:abstractNumId w:val="19"/>
  </w:num>
  <w:num w:numId="64" w16cid:durableId="1793328395">
    <w:abstractNumId w:val="56"/>
  </w:num>
  <w:num w:numId="65" w16cid:durableId="1152790260">
    <w:abstractNumId w:val="38"/>
  </w:num>
  <w:num w:numId="66" w16cid:durableId="733510676">
    <w:abstractNumId w:val="8"/>
  </w:num>
  <w:num w:numId="67" w16cid:durableId="1935937001">
    <w:abstractNumId w:val="57"/>
  </w:num>
  <w:num w:numId="68" w16cid:durableId="1540047168">
    <w:abstractNumId w:val="70"/>
  </w:num>
  <w:num w:numId="69" w16cid:durableId="709575584">
    <w:abstractNumId w:val="2"/>
  </w:num>
  <w:num w:numId="70" w16cid:durableId="1466121260">
    <w:abstractNumId w:val="53"/>
  </w:num>
  <w:num w:numId="71" w16cid:durableId="315570672">
    <w:abstractNumId w:val="24"/>
  </w:num>
  <w:num w:numId="72" w16cid:durableId="27723550">
    <w:abstractNumId w:val="73"/>
  </w:num>
  <w:num w:numId="73" w16cid:durableId="1646738775">
    <w:abstractNumId w:val="39"/>
  </w:num>
  <w:num w:numId="74" w16cid:durableId="1126315015">
    <w:abstractNumId w:val="86"/>
  </w:num>
  <w:num w:numId="75" w16cid:durableId="249656132">
    <w:abstractNumId w:val="41"/>
  </w:num>
  <w:num w:numId="76" w16cid:durableId="696394520">
    <w:abstractNumId w:val="43"/>
  </w:num>
  <w:num w:numId="77" w16cid:durableId="2019768432">
    <w:abstractNumId w:val="0"/>
  </w:num>
  <w:num w:numId="78" w16cid:durableId="75632013">
    <w:abstractNumId w:val="72"/>
  </w:num>
  <w:num w:numId="79" w16cid:durableId="273710025">
    <w:abstractNumId w:val="1"/>
  </w:num>
  <w:num w:numId="80" w16cid:durableId="1144006821">
    <w:abstractNumId w:val="33"/>
  </w:num>
  <w:num w:numId="81" w16cid:durableId="1863203326">
    <w:abstractNumId w:val="60"/>
  </w:num>
  <w:num w:numId="82" w16cid:durableId="12728995">
    <w:abstractNumId w:val="12"/>
  </w:num>
  <w:num w:numId="83" w16cid:durableId="1987515089">
    <w:abstractNumId w:val="11"/>
  </w:num>
  <w:num w:numId="84" w16cid:durableId="910585039">
    <w:abstractNumId w:val="20"/>
  </w:num>
  <w:num w:numId="85" w16cid:durableId="30496453">
    <w:abstractNumId w:val="31"/>
  </w:num>
  <w:num w:numId="86" w16cid:durableId="652417176">
    <w:abstractNumId w:val="25"/>
  </w:num>
  <w:num w:numId="87" w16cid:durableId="1322344507">
    <w:abstractNumId w:val="67"/>
  </w:num>
  <w:num w:numId="88" w16cid:durableId="1164515053">
    <w:abstractNumId w:val="34"/>
  </w:num>
  <w:num w:numId="89" w16cid:durableId="663749820">
    <w:abstractNumId w:val="71"/>
  </w:num>
  <w:num w:numId="90" w16cid:durableId="991643916">
    <w:abstractNumId w:val="6"/>
  </w:num>
  <w:num w:numId="91" w16cid:durableId="187181854">
    <w:abstractNumId w:val="69"/>
  </w:num>
  <w:num w:numId="92" w16cid:durableId="1893809022">
    <w:abstractNumId w:val="61"/>
  </w:num>
  <w:num w:numId="93" w16cid:durableId="1410612465">
    <w:abstractNumId w:val="3"/>
  </w:num>
  <w:num w:numId="94" w16cid:durableId="398018763">
    <w:abstractNumId w:val="21"/>
  </w:num>
  <w:num w:numId="95" w16cid:durableId="960114344">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2461"/>
    <w:rsid w:val="00016D28"/>
    <w:rsid w:val="00031D13"/>
    <w:rsid w:val="00035F88"/>
    <w:rsid w:val="00042FAB"/>
    <w:rsid w:val="00047DEF"/>
    <w:rsid w:val="00060BC1"/>
    <w:rsid w:val="00087968"/>
    <w:rsid w:val="00090EE3"/>
    <w:rsid w:val="000973C5"/>
    <w:rsid w:val="000A2BCE"/>
    <w:rsid w:val="000B4BBC"/>
    <w:rsid w:val="000B646F"/>
    <w:rsid w:val="000B6D0A"/>
    <w:rsid w:val="000C4DD4"/>
    <w:rsid w:val="000D0270"/>
    <w:rsid w:val="000D0BC9"/>
    <w:rsid w:val="000D2808"/>
    <w:rsid w:val="000E0014"/>
    <w:rsid w:val="000F62F8"/>
    <w:rsid w:val="00107F65"/>
    <w:rsid w:val="00122D9F"/>
    <w:rsid w:val="00125206"/>
    <w:rsid w:val="00153A15"/>
    <w:rsid w:val="00155430"/>
    <w:rsid w:val="00181907"/>
    <w:rsid w:val="001B3646"/>
    <w:rsid w:val="001B3CC6"/>
    <w:rsid w:val="001B7E6D"/>
    <w:rsid w:val="001C0F78"/>
    <w:rsid w:val="001D661D"/>
    <w:rsid w:val="001E51A2"/>
    <w:rsid w:val="001E5FE2"/>
    <w:rsid w:val="001E7025"/>
    <w:rsid w:val="00204E52"/>
    <w:rsid w:val="00206877"/>
    <w:rsid w:val="00210661"/>
    <w:rsid w:val="00241104"/>
    <w:rsid w:val="00255DCB"/>
    <w:rsid w:val="002634BD"/>
    <w:rsid w:val="0027068A"/>
    <w:rsid w:val="0028569D"/>
    <w:rsid w:val="00287A00"/>
    <w:rsid w:val="002A185E"/>
    <w:rsid w:val="002B1FE5"/>
    <w:rsid w:val="002B7525"/>
    <w:rsid w:val="002C18D3"/>
    <w:rsid w:val="002C79D2"/>
    <w:rsid w:val="002D0317"/>
    <w:rsid w:val="002D5497"/>
    <w:rsid w:val="002E7568"/>
    <w:rsid w:val="002F65F9"/>
    <w:rsid w:val="002F7309"/>
    <w:rsid w:val="00315F5C"/>
    <w:rsid w:val="00323F67"/>
    <w:rsid w:val="00325CF8"/>
    <w:rsid w:val="00327D7B"/>
    <w:rsid w:val="003312B6"/>
    <w:rsid w:val="0035334F"/>
    <w:rsid w:val="00354A8C"/>
    <w:rsid w:val="0035564B"/>
    <w:rsid w:val="00365EFC"/>
    <w:rsid w:val="00372A7E"/>
    <w:rsid w:val="003747E1"/>
    <w:rsid w:val="00374A1D"/>
    <w:rsid w:val="0038318F"/>
    <w:rsid w:val="003912C1"/>
    <w:rsid w:val="003927DF"/>
    <w:rsid w:val="003A24D7"/>
    <w:rsid w:val="003A73EF"/>
    <w:rsid w:val="003B6C75"/>
    <w:rsid w:val="003C0B33"/>
    <w:rsid w:val="003C1B5C"/>
    <w:rsid w:val="003C7309"/>
    <w:rsid w:val="003D1052"/>
    <w:rsid w:val="003D2463"/>
    <w:rsid w:val="003D56D7"/>
    <w:rsid w:val="003F425B"/>
    <w:rsid w:val="00444EF6"/>
    <w:rsid w:val="00446AAD"/>
    <w:rsid w:val="00446D68"/>
    <w:rsid w:val="004507CA"/>
    <w:rsid w:val="004710EB"/>
    <w:rsid w:val="00474BB2"/>
    <w:rsid w:val="004764E0"/>
    <w:rsid w:val="004844ED"/>
    <w:rsid w:val="0049530E"/>
    <w:rsid w:val="004954D1"/>
    <w:rsid w:val="004A15A8"/>
    <w:rsid w:val="004A1C88"/>
    <w:rsid w:val="004A2212"/>
    <w:rsid w:val="004A2467"/>
    <w:rsid w:val="004A31B8"/>
    <w:rsid w:val="004A5EC7"/>
    <w:rsid w:val="004C61D2"/>
    <w:rsid w:val="004C6460"/>
    <w:rsid w:val="00502CF9"/>
    <w:rsid w:val="00502DF1"/>
    <w:rsid w:val="0050300C"/>
    <w:rsid w:val="0050689B"/>
    <w:rsid w:val="00511008"/>
    <w:rsid w:val="0051745C"/>
    <w:rsid w:val="00523F0B"/>
    <w:rsid w:val="00533194"/>
    <w:rsid w:val="005606CA"/>
    <w:rsid w:val="00562853"/>
    <w:rsid w:val="00567CE5"/>
    <w:rsid w:val="00581CEA"/>
    <w:rsid w:val="005A7803"/>
    <w:rsid w:val="005C12F8"/>
    <w:rsid w:val="005C7F35"/>
    <w:rsid w:val="005D350A"/>
    <w:rsid w:val="005D5E07"/>
    <w:rsid w:val="006019AD"/>
    <w:rsid w:val="00601B5B"/>
    <w:rsid w:val="00607C16"/>
    <w:rsid w:val="00610028"/>
    <w:rsid w:val="00617C59"/>
    <w:rsid w:val="00621B06"/>
    <w:rsid w:val="0062705C"/>
    <w:rsid w:val="00640426"/>
    <w:rsid w:val="00641C51"/>
    <w:rsid w:val="00643385"/>
    <w:rsid w:val="0064670C"/>
    <w:rsid w:val="00650C5D"/>
    <w:rsid w:val="00653614"/>
    <w:rsid w:val="006660B2"/>
    <w:rsid w:val="00670209"/>
    <w:rsid w:val="00670896"/>
    <w:rsid w:val="0067369F"/>
    <w:rsid w:val="00684208"/>
    <w:rsid w:val="006A1941"/>
    <w:rsid w:val="006A3273"/>
    <w:rsid w:val="006B7E23"/>
    <w:rsid w:val="006C0171"/>
    <w:rsid w:val="006C40CC"/>
    <w:rsid w:val="006D6152"/>
    <w:rsid w:val="006D6A64"/>
    <w:rsid w:val="006E2E2A"/>
    <w:rsid w:val="006E37BA"/>
    <w:rsid w:val="00700DD0"/>
    <w:rsid w:val="00705365"/>
    <w:rsid w:val="00705AD5"/>
    <w:rsid w:val="00706010"/>
    <w:rsid w:val="00714687"/>
    <w:rsid w:val="007147E4"/>
    <w:rsid w:val="007155DD"/>
    <w:rsid w:val="00720302"/>
    <w:rsid w:val="007250F6"/>
    <w:rsid w:val="007276E6"/>
    <w:rsid w:val="00737D66"/>
    <w:rsid w:val="00737D98"/>
    <w:rsid w:val="00737EB4"/>
    <w:rsid w:val="00740A1A"/>
    <w:rsid w:val="00741EDB"/>
    <w:rsid w:val="0077443B"/>
    <w:rsid w:val="00775755"/>
    <w:rsid w:val="0078049F"/>
    <w:rsid w:val="0078490C"/>
    <w:rsid w:val="00785479"/>
    <w:rsid w:val="00795584"/>
    <w:rsid w:val="007B204C"/>
    <w:rsid w:val="007B3830"/>
    <w:rsid w:val="007C14FC"/>
    <w:rsid w:val="007F3C1C"/>
    <w:rsid w:val="008119CF"/>
    <w:rsid w:val="00833A21"/>
    <w:rsid w:val="00855F92"/>
    <w:rsid w:val="00860EA2"/>
    <w:rsid w:val="00867413"/>
    <w:rsid w:val="008834BC"/>
    <w:rsid w:val="00886C03"/>
    <w:rsid w:val="00897056"/>
    <w:rsid w:val="008A3990"/>
    <w:rsid w:val="008B3483"/>
    <w:rsid w:val="008D515D"/>
    <w:rsid w:val="008E1889"/>
    <w:rsid w:val="008E2643"/>
    <w:rsid w:val="008E3B4C"/>
    <w:rsid w:val="008E5C09"/>
    <w:rsid w:val="008E7409"/>
    <w:rsid w:val="008F091F"/>
    <w:rsid w:val="008F531D"/>
    <w:rsid w:val="00902B04"/>
    <w:rsid w:val="00902C00"/>
    <w:rsid w:val="00915BC6"/>
    <w:rsid w:val="009312C3"/>
    <w:rsid w:val="00936761"/>
    <w:rsid w:val="0093709E"/>
    <w:rsid w:val="0093797A"/>
    <w:rsid w:val="0095178A"/>
    <w:rsid w:val="00957030"/>
    <w:rsid w:val="009835D3"/>
    <w:rsid w:val="00986DA4"/>
    <w:rsid w:val="009A36E2"/>
    <w:rsid w:val="009A4DFC"/>
    <w:rsid w:val="009E071E"/>
    <w:rsid w:val="009E5AF4"/>
    <w:rsid w:val="009F67F3"/>
    <w:rsid w:val="00A03003"/>
    <w:rsid w:val="00A078BB"/>
    <w:rsid w:val="00A22DDD"/>
    <w:rsid w:val="00A250B4"/>
    <w:rsid w:val="00A31679"/>
    <w:rsid w:val="00A33437"/>
    <w:rsid w:val="00A3543E"/>
    <w:rsid w:val="00A51A33"/>
    <w:rsid w:val="00A55512"/>
    <w:rsid w:val="00A61548"/>
    <w:rsid w:val="00A82D3C"/>
    <w:rsid w:val="00AA1A6E"/>
    <w:rsid w:val="00AD1E60"/>
    <w:rsid w:val="00AD3BF6"/>
    <w:rsid w:val="00AD4F8F"/>
    <w:rsid w:val="00AE2543"/>
    <w:rsid w:val="00AE79B7"/>
    <w:rsid w:val="00AF2BF1"/>
    <w:rsid w:val="00AF4D90"/>
    <w:rsid w:val="00AF7987"/>
    <w:rsid w:val="00B02016"/>
    <w:rsid w:val="00B22F4F"/>
    <w:rsid w:val="00B23DE6"/>
    <w:rsid w:val="00B25142"/>
    <w:rsid w:val="00B31A75"/>
    <w:rsid w:val="00B365DF"/>
    <w:rsid w:val="00B51044"/>
    <w:rsid w:val="00B811CA"/>
    <w:rsid w:val="00B81B8E"/>
    <w:rsid w:val="00B96E65"/>
    <w:rsid w:val="00BB215E"/>
    <w:rsid w:val="00BD33B3"/>
    <w:rsid w:val="00C11BD3"/>
    <w:rsid w:val="00C13E22"/>
    <w:rsid w:val="00C15B58"/>
    <w:rsid w:val="00C1767D"/>
    <w:rsid w:val="00C21396"/>
    <w:rsid w:val="00C35213"/>
    <w:rsid w:val="00C36C67"/>
    <w:rsid w:val="00C42630"/>
    <w:rsid w:val="00C4465F"/>
    <w:rsid w:val="00C714C8"/>
    <w:rsid w:val="00C761AD"/>
    <w:rsid w:val="00C80C1A"/>
    <w:rsid w:val="00C82FDA"/>
    <w:rsid w:val="00C84743"/>
    <w:rsid w:val="00CA0E95"/>
    <w:rsid w:val="00CA2B8D"/>
    <w:rsid w:val="00CA49BC"/>
    <w:rsid w:val="00CB4DD8"/>
    <w:rsid w:val="00CC7708"/>
    <w:rsid w:val="00D166F3"/>
    <w:rsid w:val="00D206B1"/>
    <w:rsid w:val="00D34788"/>
    <w:rsid w:val="00D41173"/>
    <w:rsid w:val="00D502C8"/>
    <w:rsid w:val="00D5613E"/>
    <w:rsid w:val="00D6399E"/>
    <w:rsid w:val="00D756F9"/>
    <w:rsid w:val="00D83B04"/>
    <w:rsid w:val="00D850A2"/>
    <w:rsid w:val="00D95C77"/>
    <w:rsid w:val="00D95E78"/>
    <w:rsid w:val="00DA6ED1"/>
    <w:rsid w:val="00DA793E"/>
    <w:rsid w:val="00DB5BBC"/>
    <w:rsid w:val="00DC02D3"/>
    <w:rsid w:val="00DC3CBF"/>
    <w:rsid w:val="00DD66D8"/>
    <w:rsid w:val="00DD7AB5"/>
    <w:rsid w:val="00DF11A4"/>
    <w:rsid w:val="00E03E48"/>
    <w:rsid w:val="00E10D2C"/>
    <w:rsid w:val="00E113AD"/>
    <w:rsid w:val="00E269FC"/>
    <w:rsid w:val="00E2748E"/>
    <w:rsid w:val="00E30C98"/>
    <w:rsid w:val="00E363AA"/>
    <w:rsid w:val="00E63067"/>
    <w:rsid w:val="00E63837"/>
    <w:rsid w:val="00E70EEF"/>
    <w:rsid w:val="00E81BA1"/>
    <w:rsid w:val="00E903EB"/>
    <w:rsid w:val="00E92F16"/>
    <w:rsid w:val="00E94AA9"/>
    <w:rsid w:val="00ED37B6"/>
    <w:rsid w:val="00ED5B56"/>
    <w:rsid w:val="00ED6C7F"/>
    <w:rsid w:val="00EE2872"/>
    <w:rsid w:val="00F15E44"/>
    <w:rsid w:val="00F3185A"/>
    <w:rsid w:val="00F3214B"/>
    <w:rsid w:val="00F329EB"/>
    <w:rsid w:val="00F348BF"/>
    <w:rsid w:val="00F3709A"/>
    <w:rsid w:val="00F420AE"/>
    <w:rsid w:val="00F42573"/>
    <w:rsid w:val="00F53AA0"/>
    <w:rsid w:val="00F61285"/>
    <w:rsid w:val="00F61821"/>
    <w:rsid w:val="00F715BC"/>
    <w:rsid w:val="00F71951"/>
    <w:rsid w:val="00F73003"/>
    <w:rsid w:val="00F918C7"/>
    <w:rsid w:val="00F93992"/>
    <w:rsid w:val="00F95BF4"/>
    <w:rsid w:val="00FA49E1"/>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877"/>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9570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3799">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59093699">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392001029">
      <w:bodyDiv w:val="1"/>
      <w:marLeft w:val="0"/>
      <w:marRight w:val="0"/>
      <w:marTop w:val="0"/>
      <w:marBottom w:val="0"/>
      <w:divBdr>
        <w:top w:val="none" w:sz="0" w:space="0" w:color="auto"/>
        <w:left w:val="none" w:sz="0" w:space="0" w:color="auto"/>
        <w:bottom w:val="none" w:sz="0" w:space="0" w:color="auto"/>
        <w:right w:val="none" w:sz="0" w:space="0" w:color="auto"/>
      </w:divBdr>
    </w:div>
    <w:div w:id="398480890">
      <w:bodyDiv w:val="1"/>
      <w:marLeft w:val="0"/>
      <w:marRight w:val="0"/>
      <w:marTop w:val="0"/>
      <w:marBottom w:val="0"/>
      <w:divBdr>
        <w:top w:val="none" w:sz="0" w:space="0" w:color="auto"/>
        <w:left w:val="none" w:sz="0" w:space="0" w:color="auto"/>
        <w:bottom w:val="none" w:sz="0" w:space="0" w:color="auto"/>
        <w:right w:val="none" w:sz="0" w:space="0" w:color="auto"/>
      </w:divBdr>
    </w:div>
    <w:div w:id="412512447">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688606337">
      <w:bodyDiv w:val="1"/>
      <w:marLeft w:val="0"/>
      <w:marRight w:val="0"/>
      <w:marTop w:val="0"/>
      <w:marBottom w:val="0"/>
      <w:divBdr>
        <w:top w:val="none" w:sz="0" w:space="0" w:color="auto"/>
        <w:left w:val="none" w:sz="0" w:space="0" w:color="auto"/>
        <w:bottom w:val="none" w:sz="0" w:space="0" w:color="auto"/>
        <w:right w:val="none" w:sz="0" w:space="0" w:color="auto"/>
      </w:divBdr>
    </w:div>
    <w:div w:id="849293666">
      <w:bodyDiv w:val="1"/>
      <w:marLeft w:val="0"/>
      <w:marRight w:val="0"/>
      <w:marTop w:val="0"/>
      <w:marBottom w:val="0"/>
      <w:divBdr>
        <w:top w:val="none" w:sz="0" w:space="0" w:color="auto"/>
        <w:left w:val="none" w:sz="0" w:space="0" w:color="auto"/>
        <w:bottom w:val="none" w:sz="0" w:space="0" w:color="auto"/>
        <w:right w:val="none" w:sz="0" w:space="0" w:color="auto"/>
      </w:divBdr>
    </w:div>
    <w:div w:id="881597022">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952397114">
      <w:bodyDiv w:val="1"/>
      <w:marLeft w:val="0"/>
      <w:marRight w:val="0"/>
      <w:marTop w:val="0"/>
      <w:marBottom w:val="0"/>
      <w:divBdr>
        <w:top w:val="none" w:sz="0" w:space="0" w:color="auto"/>
        <w:left w:val="none" w:sz="0" w:space="0" w:color="auto"/>
        <w:bottom w:val="none" w:sz="0" w:space="0" w:color="auto"/>
        <w:right w:val="none" w:sz="0" w:space="0" w:color="auto"/>
      </w:divBdr>
    </w:div>
    <w:div w:id="1004865849">
      <w:bodyDiv w:val="1"/>
      <w:marLeft w:val="0"/>
      <w:marRight w:val="0"/>
      <w:marTop w:val="0"/>
      <w:marBottom w:val="0"/>
      <w:divBdr>
        <w:top w:val="none" w:sz="0" w:space="0" w:color="auto"/>
        <w:left w:val="none" w:sz="0" w:space="0" w:color="auto"/>
        <w:bottom w:val="none" w:sz="0" w:space="0" w:color="auto"/>
        <w:right w:val="none" w:sz="0" w:space="0" w:color="auto"/>
      </w:divBdr>
    </w:div>
    <w:div w:id="1033073413">
      <w:bodyDiv w:val="1"/>
      <w:marLeft w:val="0"/>
      <w:marRight w:val="0"/>
      <w:marTop w:val="0"/>
      <w:marBottom w:val="0"/>
      <w:divBdr>
        <w:top w:val="none" w:sz="0" w:space="0" w:color="auto"/>
        <w:left w:val="none" w:sz="0" w:space="0" w:color="auto"/>
        <w:bottom w:val="none" w:sz="0" w:space="0" w:color="auto"/>
        <w:right w:val="none" w:sz="0" w:space="0" w:color="auto"/>
      </w:divBdr>
    </w:div>
    <w:div w:id="1161698169">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27025875">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72580180">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1866627752">
      <w:bodyDiv w:val="1"/>
      <w:marLeft w:val="0"/>
      <w:marRight w:val="0"/>
      <w:marTop w:val="0"/>
      <w:marBottom w:val="0"/>
      <w:divBdr>
        <w:top w:val="none" w:sz="0" w:space="0" w:color="auto"/>
        <w:left w:val="none" w:sz="0" w:space="0" w:color="auto"/>
        <w:bottom w:val="none" w:sz="0" w:space="0" w:color="auto"/>
        <w:right w:val="none" w:sz="0" w:space="0" w:color="auto"/>
      </w:divBdr>
    </w:div>
    <w:div w:id="1895461754">
      <w:bodyDiv w:val="1"/>
      <w:marLeft w:val="0"/>
      <w:marRight w:val="0"/>
      <w:marTop w:val="0"/>
      <w:marBottom w:val="0"/>
      <w:divBdr>
        <w:top w:val="none" w:sz="0" w:space="0" w:color="auto"/>
        <w:left w:val="none" w:sz="0" w:space="0" w:color="auto"/>
        <w:bottom w:val="none" w:sz="0" w:space="0" w:color="auto"/>
        <w:right w:val="none" w:sz="0" w:space="0" w:color="auto"/>
      </w:divBdr>
    </w:div>
    <w:div w:id="1975019530">
      <w:bodyDiv w:val="1"/>
      <w:marLeft w:val="0"/>
      <w:marRight w:val="0"/>
      <w:marTop w:val="0"/>
      <w:marBottom w:val="0"/>
      <w:divBdr>
        <w:top w:val="none" w:sz="0" w:space="0" w:color="auto"/>
        <w:left w:val="none" w:sz="0" w:space="0" w:color="auto"/>
        <w:bottom w:val="none" w:sz="0" w:space="0" w:color="auto"/>
        <w:right w:val="none" w:sz="0" w:space="0" w:color="auto"/>
      </w:divBdr>
    </w:div>
    <w:div w:id="1991516062">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 w:id="207227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2</Pages>
  <Words>634</Words>
  <Characters>3615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66</cp:revision>
  <cp:lastPrinted>2025-02-21T06:03:00Z</cp:lastPrinted>
  <dcterms:created xsi:type="dcterms:W3CDTF">2025-06-29T10:15:00Z</dcterms:created>
  <dcterms:modified xsi:type="dcterms:W3CDTF">2026-02-10T11:47:00Z</dcterms:modified>
</cp:coreProperties>
</file>