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6505C18C"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A03003">
        <w:rPr>
          <w:rFonts w:asciiTheme="minorHAnsi" w:eastAsia="Times New Roman" w:hAnsiTheme="minorHAnsi" w:cstheme="minorHAnsi"/>
        </w:rPr>
        <w:t>Security &amp; Safety Executive</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77777777"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01</w:t>
      </w:r>
    </w:p>
    <w:p w14:paraId="2965BBFC" w14:textId="0096741A"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A03003">
        <w:rPr>
          <w:rFonts w:asciiTheme="minorHAnsi" w:eastAsia="Times New Roman" w:hAnsiTheme="minorHAnsi" w:cstheme="minorHAnsi"/>
        </w:rPr>
        <w:t>Manager Security &amp; Safety</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1" w14:textId="782712A0" w:rsidR="006019AD" w:rsidRDefault="00204E52" w:rsidP="00A03003">
      <w:pPr>
        <w:shd w:val="clear" w:color="auto" w:fill="FFFFFF"/>
        <w:spacing w:after="0" w:line="264" w:lineRule="auto"/>
        <w:jc w:val="both"/>
        <w:textAlignment w:val="top"/>
        <w:rPr>
          <w:rFonts w:asciiTheme="minorHAnsi" w:hAnsiTheme="minorHAnsi" w:cstheme="minorHAnsi"/>
        </w:rPr>
      </w:pPr>
      <w:r>
        <w:rPr>
          <w:rFonts w:asciiTheme="minorHAnsi" w:hAnsiTheme="minorHAnsi" w:cstheme="minorHAnsi"/>
        </w:rPr>
        <w:t xml:space="preserve">Reporting to the </w:t>
      </w:r>
      <w:r w:rsidR="00A03003">
        <w:rPr>
          <w:rFonts w:asciiTheme="minorHAnsi" w:eastAsia="Times New Roman" w:hAnsiTheme="minorHAnsi" w:cstheme="minorHAnsi"/>
        </w:rPr>
        <w:t>Manager Security &amp; Safety;</w:t>
      </w:r>
      <w:r>
        <w:rPr>
          <w:rFonts w:asciiTheme="minorHAnsi" w:eastAsia="Times New Roman" w:hAnsiTheme="minorHAnsi" w:cstheme="minorHAnsi"/>
        </w:rPr>
        <w:t xml:space="preserve"> </w:t>
      </w:r>
      <w:r w:rsidR="00A03003">
        <w:rPr>
          <w:rFonts w:asciiTheme="minorHAnsi" w:hAnsiTheme="minorHAnsi" w:cstheme="minorHAnsi"/>
        </w:rPr>
        <w:t>Executive</w:t>
      </w:r>
      <w:r w:rsidR="003312B6">
        <w:rPr>
          <w:rFonts w:asciiTheme="minorHAnsi" w:hAnsiTheme="minorHAnsi" w:cstheme="minorHAnsi"/>
        </w:rPr>
        <w:t xml:space="preserve"> Security &amp; Safety</w:t>
      </w:r>
      <w:r w:rsidR="00A03003">
        <w:rPr>
          <w:rFonts w:asciiTheme="minorHAnsi" w:hAnsiTheme="minorHAnsi" w:cstheme="minorHAnsi"/>
        </w:rPr>
        <w:t xml:space="preserve"> has to</w:t>
      </w:r>
      <w:r w:rsidR="00A03003" w:rsidRPr="00A03003">
        <w:rPr>
          <w:rFonts w:asciiTheme="minorHAnsi" w:hAnsiTheme="minorHAnsi" w:cstheme="minorHAnsi"/>
        </w:rPr>
        <w:t xml:space="preserve"> ensure the safety and security of BRT passengers, staff, assets, and infrastructure by implementing safety protocols, monitoring operations, coordinating with law enforcement and emergency services, and managing incidents effectively.</w:t>
      </w:r>
      <w:r w:rsidR="00684208">
        <w:rPr>
          <w:rFonts w:asciiTheme="minorHAnsi" w:hAnsiTheme="minorHAnsi" w:cstheme="minorHAnsi"/>
        </w:rPr>
        <w:t xml:space="preserve"> </w:t>
      </w:r>
    </w:p>
    <w:p w14:paraId="2965BC02" w14:textId="77777777" w:rsidR="003D2463" w:rsidRPr="00D502C8" w:rsidRDefault="003D2463" w:rsidP="00D502C8">
      <w:pPr>
        <w:shd w:val="clear" w:color="auto" w:fill="FFFFFF"/>
        <w:spacing w:after="0" w:line="240" w:lineRule="auto"/>
        <w:textAlignment w:val="top"/>
        <w:outlineLvl w:val="2"/>
        <w:rPr>
          <w:rFonts w:asciiTheme="minorHAnsi" w:hAnsiTheme="minorHAnsi" w:cstheme="minorHAnsi"/>
          <w:b/>
          <w:bCs/>
          <w:sz w:val="20"/>
          <w:szCs w:val="20"/>
        </w:rPr>
      </w:pPr>
    </w:p>
    <w:p w14:paraId="2965BC03" w14:textId="77777777"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6F4B0FA6"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3312B6">
        <w:rPr>
          <w:rFonts w:asciiTheme="minorHAnsi" w:hAnsiTheme="minorHAnsi" w:cstheme="minorHAnsi"/>
        </w:rPr>
        <w:t xml:space="preserve">Security &amp; Safety Executive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15981337" w14:textId="77777777" w:rsidR="00684208" w:rsidRPr="00684208" w:rsidRDefault="00684208" w:rsidP="00684208">
      <w:pPr>
        <w:spacing w:after="0" w:line="240" w:lineRule="auto"/>
        <w:ind w:firstLine="360"/>
        <w:jc w:val="both"/>
        <w:rPr>
          <w:rFonts w:asciiTheme="minorHAnsi" w:hAnsiTheme="minorHAnsi" w:cstheme="minorHAnsi"/>
          <w:b/>
          <w:bCs/>
          <w:lang w:val="en-US"/>
        </w:rPr>
      </w:pPr>
      <w:r w:rsidRPr="00684208">
        <w:rPr>
          <w:rFonts w:asciiTheme="minorHAnsi" w:hAnsiTheme="minorHAnsi" w:cstheme="minorHAnsi"/>
          <w:b/>
          <w:bCs/>
          <w:lang w:val="en-US"/>
        </w:rPr>
        <w:t>1. Safety Management:</w:t>
      </w:r>
    </w:p>
    <w:p w14:paraId="0625E652" w14:textId="77777777" w:rsidR="00684208" w:rsidRPr="00684208" w:rsidRDefault="00684208" w:rsidP="00684208">
      <w:pPr>
        <w:numPr>
          <w:ilvl w:val="0"/>
          <w:numId w:val="59"/>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Develop and implement safety protocols and standard operating procedures (SOPs) for terminals, buses, and stations.</w:t>
      </w:r>
    </w:p>
    <w:p w14:paraId="77019A3F" w14:textId="77777777" w:rsidR="00684208" w:rsidRPr="00684208" w:rsidRDefault="00684208" w:rsidP="00684208">
      <w:pPr>
        <w:numPr>
          <w:ilvl w:val="0"/>
          <w:numId w:val="59"/>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Conduct regular safety audits and risk assessments to identify and mitigate hazards.</w:t>
      </w:r>
    </w:p>
    <w:p w14:paraId="13876783" w14:textId="77777777" w:rsidR="00684208" w:rsidRPr="00684208" w:rsidRDefault="00684208" w:rsidP="00684208">
      <w:pPr>
        <w:numPr>
          <w:ilvl w:val="0"/>
          <w:numId w:val="59"/>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Monitor safety equipment (fire alarms, extinguishers, CCTV, etc.) to ensure functionality.</w:t>
      </w:r>
    </w:p>
    <w:p w14:paraId="4C9AD38C" w14:textId="77777777" w:rsidR="00684208" w:rsidRPr="00684208" w:rsidRDefault="00684208" w:rsidP="00684208">
      <w:pPr>
        <w:numPr>
          <w:ilvl w:val="0"/>
          <w:numId w:val="59"/>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Coordinate drills and training programs for emergency preparedness (e.g., fire, evacuation, accident response).</w:t>
      </w:r>
    </w:p>
    <w:p w14:paraId="6AB27C38" w14:textId="77777777" w:rsidR="00684208" w:rsidRPr="00684208" w:rsidRDefault="00684208" w:rsidP="00684208">
      <w:pPr>
        <w:numPr>
          <w:ilvl w:val="0"/>
          <w:numId w:val="59"/>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Investigate safety incidents and accidents, prepare reports, and recommend corrective actions.</w:t>
      </w:r>
    </w:p>
    <w:p w14:paraId="5C5472CB" w14:textId="77777777" w:rsidR="00684208" w:rsidRPr="00684208" w:rsidRDefault="00684208" w:rsidP="00684208">
      <w:pPr>
        <w:spacing w:after="0" w:line="240" w:lineRule="auto"/>
        <w:ind w:firstLine="360"/>
        <w:jc w:val="both"/>
        <w:rPr>
          <w:rFonts w:asciiTheme="minorHAnsi" w:hAnsiTheme="minorHAnsi" w:cstheme="minorHAnsi"/>
          <w:b/>
          <w:bCs/>
          <w:lang w:val="en-US"/>
        </w:rPr>
      </w:pPr>
      <w:r w:rsidRPr="00684208">
        <w:rPr>
          <w:rFonts w:asciiTheme="minorHAnsi" w:hAnsiTheme="minorHAnsi" w:cstheme="minorHAnsi"/>
          <w:b/>
          <w:bCs/>
          <w:lang w:val="en-US"/>
        </w:rPr>
        <w:t>2. Security Oversight:</w:t>
      </w:r>
    </w:p>
    <w:p w14:paraId="2EC4B8A7" w14:textId="77777777" w:rsidR="00684208" w:rsidRPr="00684208" w:rsidRDefault="00684208" w:rsidP="00684208">
      <w:pPr>
        <w:numPr>
          <w:ilvl w:val="0"/>
          <w:numId w:val="60"/>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Supervise security personnel at stations, depots, and along BRT corridors.</w:t>
      </w:r>
    </w:p>
    <w:p w14:paraId="4BECAF84" w14:textId="77777777" w:rsidR="00684208" w:rsidRPr="00684208" w:rsidRDefault="00684208" w:rsidP="00684208">
      <w:pPr>
        <w:numPr>
          <w:ilvl w:val="0"/>
          <w:numId w:val="60"/>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Coordinate with contracted security agencies to ensure adequate coverage and performance.</w:t>
      </w:r>
    </w:p>
    <w:p w14:paraId="5216346B" w14:textId="77777777" w:rsidR="00684208" w:rsidRPr="00684208" w:rsidRDefault="00684208" w:rsidP="00684208">
      <w:pPr>
        <w:numPr>
          <w:ilvl w:val="0"/>
          <w:numId w:val="60"/>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Monitor surveillance systems (CCTV, access control) to detect suspicious activities or security breaches.</w:t>
      </w:r>
    </w:p>
    <w:p w14:paraId="38E5C211" w14:textId="77777777" w:rsidR="00684208" w:rsidRPr="00684208" w:rsidRDefault="00684208" w:rsidP="00684208">
      <w:pPr>
        <w:numPr>
          <w:ilvl w:val="0"/>
          <w:numId w:val="60"/>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Oversee the enforcement of passenger rules (e.g., fare evasion, vandalism, harassment).</w:t>
      </w:r>
    </w:p>
    <w:p w14:paraId="6152CDCE" w14:textId="77777777" w:rsidR="00684208" w:rsidRPr="00684208" w:rsidRDefault="00684208" w:rsidP="00684208">
      <w:pPr>
        <w:numPr>
          <w:ilvl w:val="0"/>
          <w:numId w:val="60"/>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Liaise with local police and law enforcement to address security threats and public safety issues.</w:t>
      </w:r>
    </w:p>
    <w:p w14:paraId="40AE4A8D" w14:textId="77777777" w:rsidR="00684208" w:rsidRPr="00684208" w:rsidRDefault="00684208" w:rsidP="00684208">
      <w:pPr>
        <w:spacing w:after="0" w:line="240" w:lineRule="auto"/>
        <w:ind w:firstLine="360"/>
        <w:jc w:val="both"/>
        <w:rPr>
          <w:rFonts w:asciiTheme="minorHAnsi" w:hAnsiTheme="minorHAnsi" w:cstheme="minorHAnsi"/>
          <w:b/>
          <w:bCs/>
          <w:lang w:val="en-US"/>
        </w:rPr>
      </w:pPr>
      <w:r w:rsidRPr="00684208">
        <w:rPr>
          <w:rFonts w:asciiTheme="minorHAnsi" w:hAnsiTheme="minorHAnsi" w:cstheme="minorHAnsi"/>
          <w:b/>
          <w:bCs/>
          <w:lang w:val="en-US"/>
        </w:rPr>
        <w:t>3. Incident &amp; Crisis Management:</w:t>
      </w:r>
    </w:p>
    <w:p w14:paraId="796EE095" w14:textId="77777777" w:rsidR="00684208" w:rsidRPr="00684208" w:rsidRDefault="00684208" w:rsidP="00684208">
      <w:pPr>
        <w:numPr>
          <w:ilvl w:val="0"/>
          <w:numId w:val="61"/>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Serve as the on-ground response coordinator during emergencies, accidents, and security incidents.</w:t>
      </w:r>
    </w:p>
    <w:p w14:paraId="2DAA9A68" w14:textId="77777777" w:rsidR="00684208" w:rsidRPr="00684208" w:rsidRDefault="00684208" w:rsidP="00684208">
      <w:pPr>
        <w:numPr>
          <w:ilvl w:val="0"/>
          <w:numId w:val="61"/>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Maintain incident logs and reports for internal review and legal/regulatory compliance.</w:t>
      </w:r>
    </w:p>
    <w:p w14:paraId="04F25F60" w14:textId="77777777" w:rsidR="00684208" w:rsidRPr="00684208" w:rsidRDefault="00684208" w:rsidP="00684208">
      <w:pPr>
        <w:numPr>
          <w:ilvl w:val="0"/>
          <w:numId w:val="61"/>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Act as a first point of contact for emergency responders and regulatory bodies.</w:t>
      </w:r>
    </w:p>
    <w:p w14:paraId="6141A650" w14:textId="77777777" w:rsidR="00684208" w:rsidRPr="00684208" w:rsidRDefault="00684208" w:rsidP="00684208">
      <w:pPr>
        <w:numPr>
          <w:ilvl w:val="0"/>
          <w:numId w:val="61"/>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Participate in emergency response planning and simulations.</w:t>
      </w:r>
    </w:p>
    <w:p w14:paraId="2E962CFF" w14:textId="77777777" w:rsidR="00684208" w:rsidRPr="00684208" w:rsidRDefault="00684208" w:rsidP="00684208">
      <w:pPr>
        <w:spacing w:after="0" w:line="240" w:lineRule="auto"/>
        <w:ind w:firstLine="360"/>
        <w:jc w:val="both"/>
        <w:rPr>
          <w:rFonts w:asciiTheme="minorHAnsi" w:hAnsiTheme="minorHAnsi" w:cstheme="minorHAnsi"/>
          <w:b/>
          <w:bCs/>
          <w:lang w:val="en-US"/>
        </w:rPr>
      </w:pPr>
      <w:r w:rsidRPr="00684208">
        <w:rPr>
          <w:rFonts w:asciiTheme="minorHAnsi" w:hAnsiTheme="minorHAnsi" w:cstheme="minorHAnsi"/>
          <w:b/>
          <w:bCs/>
          <w:lang w:val="en-US"/>
        </w:rPr>
        <w:t>4. Compliance &amp; Reporting:</w:t>
      </w:r>
    </w:p>
    <w:p w14:paraId="5248F59F" w14:textId="77777777" w:rsidR="00684208" w:rsidRPr="00684208" w:rsidRDefault="00684208" w:rsidP="00684208">
      <w:pPr>
        <w:numPr>
          <w:ilvl w:val="0"/>
          <w:numId w:val="62"/>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Ensure compliance with local, national, and international transportation safety regulations.</w:t>
      </w:r>
    </w:p>
    <w:p w14:paraId="5403BD70" w14:textId="77777777" w:rsidR="00684208" w:rsidRPr="00684208" w:rsidRDefault="00684208" w:rsidP="00684208">
      <w:pPr>
        <w:numPr>
          <w:ilvl w:val="0"/>
          <w:numId w:val="62"/>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Prepare and present daily, weekly, and monthly safety and security reports.</w:t>
      </w:r>
    </w:p>
    <w:p w14:paraId="2E874203" w14:textId="77777777" w:rsidR="00684208" w:rsidRPr="00684208" w:rsidRDefault="00684208" w:rsidP="00684208">
      <w:pPr>
        <w:numPr>
          <w:ilvl w:val="0"/>
          <w:numId w:val="62"/>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Recommend safety improvements and best practices to management.</w:t>
      </w:r>
    </w:p>
    <w:p w14:paraId="15FC3C24" w14:textId="77777777" w:rsidR="00684208" w:rsidRPr="00684208" w:rsidRDefault="00684208" w:rsidP="00684208">
      <w:pPr>
        <w:spacing w:after="0" w:line="240" w:lineRule="auto"/>
        <w:ind w:firstLine="360"/>
        <w:jc w:val="both"/>
        <w:rPr>
          <w:rFonts w:asciiTheme="minorHAnsi" w:hAnsiTheme="minorHAnsi" w:cstheme="minorHAnsi"/>
          <w:b/>
          <w:bCs/>
          <w:lang w:val="en-US"/>
        </w:rPr>
      </w:pPr>
      <w:r w:rsidRPr="00684208">
        <w:rPr>
          <w:rFonts w:asciiTheme="minorHAnsi" w:hAnsiTheme="minorHAnsi" w:cstheme="minorHAnsi"/>
          <w:b/>
          <w:bCs/>
          <w:lang w:val="en-US"/>
        </w:rPr>
        <w:t>5. Stakeholder &amp; Public Engagement:</w:t>
      </w:r>
    </w:p>
    <w:p w14:paraId="089BFCC2" w14:textId="77777777" w:rsidR="00684208" w:rsidRPr="00684208" w:rsidRDefault="00684208" w:rsidP="00684208">
      <w:pPr>
        <w:numPr>
          <w:ilvl w:val="0"/>
          <w:numId w:val="63"/>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Collaborate with operations, maintenance, HR, and customer service departments to maintain safety culture.</w:t>
      </w:r>
    </w:p>
    <w:p w14:paraId="633C637C" w14:textId="77777777" w:rsidR="00684208" w:rsidRPr="00684208" w:rsidRDefault="00684208" w:rsidP="00684208">
      <w:pPr>
        <w:numPr>
          <w:ilvl w:val="0"/>
          <w:numId w:val="63"/>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Educate passengers on safety procedures, boarding/disembarking protocols, and emergency contacts.</w:t>
      </w:r>
    </w:p>
    <w:p w14:paraId="1EC1710D" w14:textId="77777777" w:rsidR="00684208" w:rsidRPr="00684208" w:rsidRDefault="00684208" w:rsidP="00684208">
      <w:pPr>
        <w:numPr>
          <w:ilvl w:val="0"/>
          <w:numId w:val="63"/>
        </w:numPr>
        <w:spacing w:after="0" w:line="240" w:lineRule="auto"/>
        <w:jc w:val="both"/>
        <w:rPr>
          <w:rFonts w:asciiTheme="minorHAnsi" w:hAnsiTheme="minorHAnsi" w:cstheme="minorHAnsi"/>
          <w:lang w:val="en-US"/>
        </w:rPr>
      </w:pPr>
      <w:r w:rsidRPr="00684208">
        <w:rPr>
          <w:rFonts w:asciiTheme="minorHAnsi" w:hAnsiTheme="minorHAnsi" w:cstheme="minorHAnsi"/>
          <w:lang w:val="en-US"/>
        </w:rPr>
        <w:t>Handle public grievances related to safety and security.</w:t>
      </w: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lastRenderedPageBreak/>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2965BC2E" w14:textId="2D5AD346" w:rsidR="00D756F9" w:rsidRDefault="009E071E" w:rsidP="00D502C8">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8318F">
        <w:rPr>
          <w:rFonts w:asciiTheme="minorHAnsi" w:hAnsiTheme="minorHAnsi" w:cstheme="minorHAnsi"/>
        </w:rPr>
        <w:t>16 years of education in Commerce</w:t>
      </w:r>
      <w:r w:rsidR="00867413">
        <w:rPr>
          <w:rFonts w:asciiTheme="minorHAnsi" w:hAnsiTheme="minorHAnsi" w:cstheme="minorHAnsi"/>
        </w:rPr>
        <w:t>, Economic</w:t>
      </w:r>
      <w:r w:rsidR="00705AD5">
        <w:rPr>
          <w:rFonts w:asciiTheme="minorHAnsi" w:hAnsiTheme="minorHAnsi" w:cstheme="minorHAnsi"/>
        </w:rPr>
        <w:t>s</w:t>
      </w:r>
      <w:r w:rsidR="00867413">
        <w:rPr>
          <w:rFonts w:asciiTheme="minorHAnsi" w:hAnsiTheme="minorHAnsi" w:cstheme="minorHAnsi"/>
        </w:rPr>
        <w:t>,</w:t>
      </w:r>
      <w:r w:rsidR="0038318F">
        <w:rPr>
          <w:rFonts w:asciiTheme="minorHAnsi" w:hAnsiTheme="minorHAnsi" w:cstheme="minorHAnsi"/>
        </w:rPr>
        <w:t xml:space="preserve"> or Business Administration in Finance</w:t>
      </w:r>
      <w:r w:rsidR="00F71951" w:rsidRPr="00F71951">
        <w:rPr>
          <w:rFonts w:asciiTheme="minorHAnsi" w:hAnsiTheme="minorHAnsi" w:cstheme="minorHAnsi"/>
        </w:rPr>
        <w:t>, or related fields from a recognized university</w:t>
      </w:r>
      <w:r w:rsidR="00C714C8" w:rsidRPr="003D2463">
        <w:rPr>
          <w:rFonts w:asciiTheme="minorHAnsi" w:hAnsiTheme="minorHAnsi" w:cstheme="minorHAnsi"/>
        </w:rPr>
        <w:t>.</w:t>
      </w:r>
      <w:r w:rsidR="008F531D">
        <w:rPr>
          <w:rFonts w:asciiTheme="minorHAnsi" w:hAnsiTheme="minorHAnsi" w:cstheme="minorHAnsi"/>
        </w:rPr>
        <w:t xml:space="preserve"> </w:t>
      </w:r>
      <w:r w:rsidR="008F531D" w:rsidRPr="00595984">
        <w:rPr>
          <w:rFonts w:asciiTheme="minorHAnsi" w:hAnsiTheme="minorHAnsi" w:cstheme="minorHAnsi"/>
        </w:rPr>
        <w:t>Foreign qualification will be considered an added advantage.</w:t>
      </w:r>
    </w:p>
    <w:p w14:paraId="2965BC2F" w14:textId="46108368" w:rsidR="00B31A75" w:rsidRDefault="00B31A75" w:rsidP="00B25142">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sidR="00D95C77">
        <w:rPr>
          <w:rFonts w:asciiTheme="minorHAnsi" w:hAnsiTheme="minorHAnsi" w:cstheme="minorHAnsi"/>
          <w:i/>
        </w:rPr>
        <w:t>–</w:t>
      </w:r>
      <w:r w:rsidR="00FF547A" w:rsidRPr="00FF547A">
        <w:rPr>
          <w:rFonts w:asciiTheme="minorHAnsi" w:hAnsiTheme="minorHAnsi" w:cstheme="minorHAnsi"/>
          <w:i/>
        </w:rPr>
        <w:t xml:space="preserve"> </w:t>
      </w:r>
      <w:r w:rsidR="00867413">
        <w:rPr>
          <w:rFonts w:asciiTheme="minorHAnsi" w:hAnsiTheme="minorHAnsi" w:cstheme="minorHAnsi"/>
        </w:rPr>
        <w:t xml:space="preserve">Health &amp; Safety, Occupational Health, NEBOSH, IOSH, Security related training, First Aid, Fire Safety </w:t>
      </w:r>
      <w:r w:rsidR="00FF547A">
        <w:rPr>
          <w:rFonts w:asciiTheme="minorHAnsi" w:hAnsiTheme="minorHAnsi" w:cstheme="minorHAnsi"/>
        </w:rPr>
        <w:t xml:space="preserve">or </w:t>
      </w:r>
      <w:r>
        <w:rPr>
          <w:rFonts w:asciiTheme="minorHAnsi" w:hAnsiTheme="minorHAnsi" w:cstheme="minorHAnsi"/>
        </w:rPr>
        <w:t>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r w:rsidR="00FF547A">
        <w:rPr>
          <w:rFonts w:asciiTheme="minorHAnsi" w:hAnsiTheme="minorHAnsi" w:cstheme="minorHAnsi"/>
        </w:rPr>
        <w:t>.</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7473A552" w:rsidR="008F531D" w:rsidRPr="00E74FD7" w:rsidRDefault="007B3830" w:rsidP="00D502C8">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365EFC">
        <w:rPr>
          <w:rFonts w:asciiTheme="minorHAnsi" w:hAnsiTheme="minorHAnsi" w:cstheme="minorHAnsi"/>
        </w:rPr>
        <w:t>2</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315F5C">
        <w:rPr>
          <w:rFonts w:asciiTheme="minorHAnsi" w:hAnsiTheme="minorHAnsi" w:cstheme="minorHAnsi"/>
        </w:rPr>
        <w:t xml:space="preserve">. </w:t>
      </w:r>
      <w:r w:rsidR="00F71951" w:rsidRPr="00F71951">
        <w:rPr>
          <w:rFonts w:asciiTheme="minorHAnsi" w:hAnsiTheme="minorHAnsi" w:cstheme="minorHAnsi"/>
        </w:rPr>
        <w:t xml:space="preserve"> </w:t>
      </w:r>
      <w:r w:rsidR="00365EFC">
        <w:rPr>
          <w:rFonts w:asciiTheme="minorHAnsi" w:hAnsiTheme="minorHAnsi" w:cstheme="minorHAnsi"/>
        </w:rPr>
        <w:t>E</w:t>
      </w:r>
      <w:r w:rsidR="00F71951" w:rsidRPr="00F71951">
        <w:rPr>
          <w:rFonts w:asciiTheme="minorHAnsi" w:hAnsiTheme="minorHAnsi" w:cstheme="minorHAnsi"/>
        </w:rPr>
        <w:t xml:space="preserve">xperience in a </w:t>
      </w:r>
      <w:r w:rsidR="00365EFC">
        <w:rPr>
          <w:rFonts w:asciiTheme="minorHAnsi" w:hAnsiTheme="minorHAnsi" w:cstheme="minorHAnsi"/>
        </w:rPr>
        <w:t xml:space="preserve">Security, Health Safety and Fire Safety </w:t>
      </w:r>
      <w:r w:rsidR="00F71951" w:rsidRPr="00F71951">
        <w:rPr>
          <w:rFonts w:asciiTheme="minorHAnsi" w:hAnsiTheme="minorHAnsi" w:cstheme="minorHAnsi"/>
        </w:rPr>
        <w:t xml:space="preserve">will be considered an advantage. </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533F7FDE" w14:textId="5C3F9ED0" w:rsidR="0064670C" w:rsidRPr="0064670C" w:rsidRDefault="0064670C" w:rsidP="0064670C">
      <w:pPr>
        <w:pStyle w:val="ListParagraph"/>
        <w:numPr>
          <w:ilvl w:val="0"/>
          <w:numId w:val="22"/>
        </w:numPr>
        <w:spacing w:after="0" w:line="264" w:lineRule="auto"/>
        <w:ind w:left="714" w:hanging="357"/>
        <w:jc w:val="both"/>
        <w:rPr>
          <w:rFonts w:asciiTheme="minorHAnsi" w:hAnsiTheme="minorHAnsi" w:cstheme="minorHAnsi"/>
        </w:rPr>
      </w:pPr>
      <w:r w:rsidRPr="0064670C">
        <w:rPr>
          <w:rFonts w:asciiTheme="minorHAnsi" w:hAnsiTheme="minorHAnsi" w:cstheme="minorHAnsi"/>
        </w:rPr>
        <w:t>Strong knowledge of safety standards and security procedures.</w:t>
      </w:r>
    </w:p>
    <w:p w14:paraId="46193AE5" w14:textId="7EB59C9E" w:rsidR="0064670C" w:rsidRPr="0064670C" w:rsidRDefault="0064670C" w:rsidP="0064670C">
      <w:pPr>
        <w:pStyle w:val="ListParagraph"/>
        <w:numPr>
          <w:ilvl w:val="0"/>
          <w:numId w:val="22"/>
        </w:numPr>
        <w:spacing w:after="0" w:line="264" w:lineRule="auto"/>
        <w:ind w:left="714" w:hanging="357"/>
        <w:jc w:val="both"/>
        <w:rPr>
          <w:rFonts w:asciiTheme="minorHAnsi" w:hAnsiTheme="minorHAnsi" w:cstheme="minorHAnsi"/>
        </w:rPr>
      </w:pPr>
      <w:r w:rsidRPr="0064670C">
        <w:rPr>
          <w:rFonts w:asciiTheme="minorHAnsi" w:hAnsiTheme="minorHAnsi" w:cstheme="minorHAnsi"/>
        </w:rPr>
        <w:t>Incident investigation and reporting skills.</w:t>
      </w:r>
    </w:p>
    <w:p w14:paraId="50F53576" w14:textId="317AF01C" w:rsidR="0064670C" w:rsidRPr="0064670C" w:rsidRDefault="0064670C" w:rsidP="0064670C">
      <w:pPr>
        <w:pStyle w:val="ListParagraph"/>
        <w:numPr>
          <w:ilvl w:val="0"/>
          <w:numId w:val="22"/>
        </w:numPr>
        <w:spacing w:after="0" w:line="264" w:lineRule="auto"/>
        <w:ind w:left="714" w:hanging="357"/>
        <w:jc w:val="both"/>
        <w:rPr>
          <w:rFonts w:asciiTheme="minorHAnsi" w:hAnsiTheme="minorHAnsi" w:cstheme="minorHAnsi"/>
        </w:rPr>
      </w:pPr>
      <w:r w:rsidRPr="0064670C">
        <w:rPr>
          <w:rFonts w:asciiTheme="minorHAnsi" w:hAnsiTheme="minorHAnsi" w:cstheme="minorHAnsi"/>
        </w:rPr>
        <w:t>Ability to work under pressure and respond quickly in emergencies.</w:t>
      </w:r>
    </w:p>
    <w:p w14:paraId="6A10DAA3" w14:textId="5B1109D1" w:rsidR="0064670C" w:rsidRPr="0064670C" w:rsidRDefault="0064670C" w:rsidP="0064670C">
      <w:pPr>
        <w:pStyle w:val="ListParagraph"/>
        <w:numPr>
          <w:ilvl w:val="0"/>
          <w:numId w:val="22"/>
        </w:numPr>
        <w:spacing w:after="0" w:line="264" w:lineRule="auto"/>
        <w:ind w:left="714" w:hanging="357"/>
        <w:jc w:val="both"/>
        <w:rPr>
          <w:rFonts w:asciiTheme="minorHAnsi" w:hAnsiTheme="minorHAnsi" w:cstheme="minorHAnsi"/>
        </w:rPr>
      </w:pPr>
      <w:r w:rsidRPr="0064670C">
        <w:rPr>
          <w:rFonts w:asciiTheme="minorHAnsi" w:hAnsiTheme="minorHAnsi" w:cstheme="minorHAnsi"/>
        </w:rPr>
        <w:t>Excellent communication and interpersonal skills.</w:t>
      </w:r>
    </w:p>
    <w:p w14:paraId="23A09933" w14:textId="4BAA03B3" w:rsidR="0064670C" w:rsidRPr="0064670C" w:rsidRDefault="0064670C" w:rsidP="0064670C">
      <w:pPr>
        <w:pStyle w:val="ListParagraph"/>
        <w:numPr>
          <w:ilvl w:val="0"/>
          <w:numId w:val="22"/>
        </w:numPr>
        <w:spacing w:after="0" w:line="264" w:lineRule="auto"/>
        <w:ind w:left="714" w:hanging="357"/>
        <w:jc w:val="both"/>
        <w:rPr>
          <w:rFonts w:asciiTheme="minorHAnsi" w:hAnsiTheme="minorHAnsi" w:cstheme="minorHAnsi"/>
        </w:rPr>
      </w:pPr>
      <w:r w:rsidRPr="0064670C">
        <w:rPr>
          <w:rFonts w:asciiTheme="minorHAnsi" w:hAnsiTheme="minorHAnsi" w:cstheme="minorHAnsi"/>
        </w:rPr>
        <w:t>Familiarity with CCTV and access control systems.</w:t>
      </w:r>
    </w:p>
    <w:p w14:paraId="63220846" w14:textId="4100E3BE" w:rsidR="0064670C" w:rsidRPr="0064670C" w:rsidRDefault="0064670C" w:rsidP="0064670C">
      <w:pPr>
        <w:pStyle w:val="ListParagraph"/>
        <w:numPr>
          <w:ilvl w:val="0"/>
          <w:numId w:val="22"/>
        </w:numPr>
        <w:spacing w:after="0" w:line="264" w:lineRule="auto"/>
        <w:ind w:left="714" w:hanging="357"/>
        <w:jc w:val="both"/>
        <w:rPr>
          <w:rFonts w:asciiTheme="minorHAnsi" w:hAnsiTheme="minorHAnsi" w:cstheme="minorHAnsi"/>
        </w:rPr>
      </w:pPr>
      <w:r w:rsidRPr="0064670C">
        <w:rPr>
          <w:rFonts w:asciiTheme="minorHAnsi" w:hAnsiTheme="minorHAnsi" w:cstheme="minorHAnsi"/>
        </w:rPr>
        <w:t>Good analytical and problem-solving skills.</w:t>
      </w:r>
    </w:p>
    <w:p w14:paraId="2BA461F6" w14:textId="37915D28" w:rsidR="0064670C" w:rsidRPr="0064670C" w:rsidRDefault="0064670C" w:rsidP="0064670C">
      <w:pPr>
        <w:pStyle w:val="ListParagraph"/>
        <w:numPr>
          <w:ilvl w:val="0"/>
          <w:numId w:val="22"/>
        </w:numPr>
        <w:spacing w:after="0" w:line="264" w:lineRule="auto"/>
        <w:ind w:left="714" w:hanging="357"/>
        <w:jc w:val="both"/>
        <w:rPr>
          <w:rFonts w:asciiTheme="minorHAnsi" w:hAnsiTheme="minorHAnsi" w:cstheme="minorHAnsi"/>
        </w:rPr>
      </w:pPr>
      <w:r w:rsidRPr="0064670C">
        <w:rPr>
          <w:rFonts w:asciiTheme="minorHAnsi" w:hAnsiTheme="minorHAnsi" w:cstheme="minorHAnsi"/>
        </w:rPr>
        <w:t>Leadership and supervisory abilities.</w:t>
      </w:r>
    </w:p>
    <w:p w14:paraId="00F2C2F4" w14:textId="77777777" w:rsidR="000B4BBC" w:rsidRPr="000B4BBC" w:rsidRDefault="000B4BBC" w:rsidP="000B4BBC">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1DBFE45A"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E2748E">
        <w:rPr>
          <w:rFonts w:asciiTheme="minorHAnsi" w:hAnsiTheme="minorHAnsi" w:cstheme="minorHAnsi"/>
        </w:rPr>
        <w:t>3</w:t>
      </w:r>
      <w:r w:rsidR="004061A7">
        <w:rPr>
          <w:rFonts w:asciiTheme="minorHAnsi" w:hAnsiTheme="minorHAnsi" w:cstheme="minorHAnsi"/>
        </w:rPr>
        <w:t>7</w:t>
      </w:r>
      <w:r>
        <w:rPr>
          <w:rFonts w:asciiTheme="minorHAnsi" w:hAnsiTheme="minorHAnsi" w:cstheme="minorHAnsi"/>
        </w:rPr>
        <w:t xml:space="preserve">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1D2EFA33"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4061A7">
        <w:rPr>
          <w:rFonts w:asciiTheme="minorHAnsi" w:hAnsiTheme="minorHAnsi" w:cstheme="minorHAnsi"/>
          <w:bCs/>
          <w:iCs/>
          <w:sz w:val="21"/>
          <w:szCs w:val="21"/>
        </w:rPr>
        <w:t>25</w:t>
      </w:r>
      <w:r w:rsidR="004061A7" w:rsidRPr="004061A7">
        <w:rPr>
          <w:rFonts w:asciiTheme="minorHAnsi" w:hAnsiTheme="minorHAnsi" w:cstheme="minorHAnsi"/>
          <w:bCs/>
          <w:iCs/>
          <w:sz w:val="21"/>
          <w:szCs w:val="21"/>
          <w:vertAlign w:val="superscript"/>
        </w:rPr>
        <w:t>th</w:t>
      </w:r>
      <w:r w:rsidR="004061A7">
        <w:rPr>
          <w:rFonts w:asciiTheme="minorHAnsi" w:hAnsiTheme="minorHAnsi" w:cstheme="minorHAnsi"/>
          <w:bCs/>
          <w:iCs/>
          <w:sz w:val="21"/>
          <w:szCs w:val="21"/>
        </w:rPr>
        <w:t xml:space="preserve"> February, 2026</w:t>
      </w:r>
    </w:p>
    <w:p w14:paraId="231A69F4" w14:textId="550F2C4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FC4D7E" w:rsidRPr="00610E78">
          <w:rPr>
            <w:rStyle w:val="Hyperlink"/>
          </w:rPr>
          <w:t xml:space="preserve"> </w:t>
        </w:r>
        <w:r w:rsidR="00FC4D7E" w:rsidRPr="00610E78">
          <w:rPr>
            <w:rStyle w:val="Hyperlink"/>
            <w:sz w:val="21"/>
            <w:szCs w:val="21"/>
          </w:rPr>
          <w:t>jobs</w:t>
        </w:r>
        <w:r w:rsidR="00FC4D7E"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1DB16" w14:textId="77777777" w:rsidR="007E4E16" w:rsidRDefault="007E4E16" w:rsidP="00E63837">
      <w:pPr>
        <w:spacing w:after="0" w:line="240" w:lineRule="auto"/>
      </w:pPr>
      <w:r>
        <w:separator/>
      </w:r>
    </w:p>
  </w:endnote>
  <w:endnote w:type="continuationSeparator" w:id="0">
    <w:p w14:paraId="1DE29D39" w14:textId="77777777" w:rsidR="007E4E16" w:rsidRDefault="007E4E16"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30C2F" w14:textId="77777777" w:rsidR="007E4E16" w:rsidRDefault="007E4E16" w:rsidP="00E63837">
      <w:pPr>
        <w:spacing w:after="0" w:line="240" w:lineRule="auto"/>
      </w:pPr>
      <w:r>
        <w:separator/>
      </w:r>
    </w:p>
  </w:footnote>
  <w:footnote w:type="continuationSeparator" w:id="0">
    <w:p w14:paraId="39CCC89D" w14:textId="77777777" w:rsidR="007E4E16" w:rsidRDefault="007E4E16"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6265F84"/>
    <w:multiLevelType w:val="multilevel"/>
    <w:tmpl w:val="2FD67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C5F2C2C"/>
    <w:multiLevelType w:val="multilevel"/>
    <w:tmpl w:val="A434F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AD72AC6"/>
    <w:multiLevelType w:val="multilevel"/>
    <w:tmpl w:val="3772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2"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71B7556"/>
    <w:multiLevelType w:val="multilevel"/>
    <w:tmpl w:val="8BC0B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6"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7"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1"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20446E3"/>
    <w:multiLevelType w:val="multilevel"/>
    <w:tmpl w:val="59B01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53"/>
  </w:num>
  <w:num w:numId="2" w16cid:durableId="492374461">
    <w:abstractNumId w:val="57"/>
  </w:num>
  <w:num w:numId="3" w16cid:durableId="106001378">
    <w:abstractNumId w:val="32"/>
  </w:num>
  <w:num w:numId="4" w16cid:durableId="440534358">
    <w:abstractNumId w:val="5"/>
  </w:num>
  <w:num w:numId="5" w16cid:durableId="987055846">
    <w:abstractNumId w:val="45"/>
  </w:num>
  <w:num w:numId="6" w16cid:durableId="163128046">
    <w:abstractNumId w:val="27"/>
  </w:num>
  <w:num w:numId="7" w16cid:durableId="1486508502">
    <w:abstractNumId w:val="46"/>
  </w:num>
  <w:num w:numId="8" w16cid:durableId="2317858">
    <w:abstractNumId w:val="31"/>
  </w:num>
  <w:num w:numId="9" w16cid:durableId="1327513043">
    <w:abstractNumId w:val="18"/>
  </w:num>
  <w:num w:numId="10" w16cid:durableId="587233269">
    <w:abstractNumId w:val="3"/>
  </w:num>
  <w:num w:numId="11" w16cid:durableId="692729437">
    <w:abstractNumId w:val="47"/>
  </w:num>
  <w:num w:numId="12" w16cid:durableId="931163536">
    <w:abstractNumId w:val="60"/>
  </w:num>
  <w:num w:numId="13" w16cid:durableId="830368764">
    <w:abstractNumId w:val="43"/>
  </w:num>
  <w:num w:numId="14" w16cid:durableId="164513089">
    <w:abstractNumId w:val="50"/>
  </w:num>
  <w:num w:numId="15" w16cid:durableId="19819395">
    <w:abstractNumId w:val="1"/>
  </w:num>
  <w:num w:numId="16" w16cid:durableId="423917306">
    <w:abstractNumId w:val="39"/>
  </w:num>
  <w:num w:numId="17" w16cid:durableId="1187871670">
    <w:abstractNumId w:val="36"/>
  </w:num>
  <w:num w:numId="18" w16cid:durableId="302467568">
    <w:abstractNumId w:val="49"/>
  </w:num>
  <w:num w:numId="19" w16cid:durableId="1616717145">
    <w:abstractNumId w:val="10"/>
  </w:num>
  <w:num w:numId="20" w16cid:durableId="989944442">
    <w:abstractNumId w:val="24"/>
  </w:num>
  <w:num w:numId="21" w16cid:durableId="1845244164">
    <w:abstractNumId w:val="30"/>
  </w:num>
  <w:num w:numId="22" w16cid:durableId="1892886301">
    <w:abstractNumId w:val="42"/>
  </w:num>
  <w:num w:numId="23" w16cid:durableId="635722876">
    <w:abstractNumId w:val="19"/>
  </w:num>
  <w:num w:numId="24" w16cid:durableId="978997048">
    <w:abstractNumId w:val="34"/>
  </w:num>
  <w:num w:numId="25" w16cid:durableId="1302734781">
    <w:abstractNumId w:val="8"/>
  </w:num>
  <w:num w:numId="26" w16cid:durableId="683358761">
    <w:abstractNumId w:val="26"/>
  </w:num>
  <w:num w:numId="27" w16cid:durableId="1070736715">
    <w:abstractNumId w:val="35"/>
  </w:num>
  <w:num w:numId="28" w16cid:durableId="1672105573">
    <w:abstractNumId w:val="40"/>
  </w:num>
  <w:num w:numId="29" w16cid:durableId="556666007">
    <w:abstractNumId w:val="37"/>
  </w:num>
  <w:num w:numId="30" w16cid:durableId="1788966425">
    <w:abstractNumId w:val="22"/>
  </w:num>
  <w:num w:numId="31" w16cid:durableId="73629657">
    <w:abstractNumId w:val="56"/>
  </w:num>
  <w:num w:numId="32" w16cid:durableId="1646661664">
    <w:abstractNumId w:val="0"/>
  </w:num>
  <w:num w:numId="33" w16cid:durableId="1461414065">
    <w:abstractNumId w:val="28"/>
  </w:num>
  <w:num w:numId="34" w16cid:durableId="1350570171">
    <w:abstractNumId w:val="48"/>
  </w:num>
  <w:num w:numId="35" w16cid:durableId="1359811566">
    <w:abstractNumId w:val="12"/>
  </w:num>
  <w:num w:numId="36" w16cid:durableId="274026970">
    <w:abstractNumId w:val="29"/>
  </w:num>
  <w:num w:numId="37" w16cid:durableId="1275480129">
    <w:abstractNumId w:val="41"/>
  </w:num>
  <w:num w:numId="38" w16cid:durableId="1830168288">
    <w:abstractNumId w:val="13"/>
  </w:num>
  <w:num w:numId="39" w16cid:durableId="392705447">
    <w:abstractNumId w:val="7"/>
  </w:num>
  <w:num w:numId="40" w16cid:durableId="1291742201">
    <w:abstractNumId w:val="6"/>
  </w:num>
  <w:num w:numId="41" w16cid:durableId="723287311">
    <w:abstractNumId w:val="58"/>
  </w:num>
  <w:num w:numId="42" w16cid:durableId="231818476">
    <w:abstractNumId w:val="4"/>
  </w:num>
  <w:num w:numId="43" w16cid:durableId="292560947">
    <w:abstractNumId w:val="44"/>
  </w:num>
  <w:num w:numId="44" w16cid:durableId="1056392664">
    <w:abstractNumId w:val="14"/>
  </w:num>
  <w:num w:numId="45" w16cid:durableId="979917123">
    <w:abstractNumId w:val="20"/>
  </w:num>
  <w:num w:numId="46" w16cid:durableId="715664346">
    <w:abstractNumId w:val="15"/>
  </w:num>
  <w:num w:numId="47" w16cid:durableId="1591617377">
    <w:abstractNumId w:val="55"/>
  </w:num>
  <w:num w:numId="48" w16cid:durableId="1568691383">
    <w:abstractNumId w:val="61"/>
  </w:num>
  <w:num w:numId="49" w16cid:durableId="2113474213">
    <w:abstractNumId w:val="23"/>
  </w:num>
  <w:num w:numId="50" w16cid:durableId="439957211">
    <w:abstractNumId w:val="9"/>
  </w:num>
  <w:num w:numId="51" w16cid:durableId="645666753">
    <w:abstractNumId w:val="2"/>
  </w:num>
  <w:num w:numId="52" w16cid:durableId="926502261">
    <w:abstractNumId w:val="59"/>
  </w:num>
  <w:num w:numId="53" w16cid:durableId="1505515458">
    <w:abstractNumId w:val="25"/>
  </w:num>
  <w:num w:numId="54" w16cid:durableId="540091044">
    <w:abstractNumId w:val="51"/>
  </w:num>
  <w:num w:numId="55" w16cid:durableId="1529223025">
    <w:abstractNumId w:val="17"/>
  </w:num>
  <w:num w:numId="56" w16cid:durableId="1456018981">
    <w:abstractNumId w:val="52"/>
  </w:num>
  <w:num w:numId="57" w16cid:durableId="2089498690">
    <w:abstractNumId w:val="33"/>
  </w:num>
  <w:num w:numId="58" w16cid:durableId="1981568848">
    <w:abstractNumId w:val="62"/>
  </w:num>
  <w:num w:numId="59" w16cid:durableId="1068499950">
    <w:abstractNumId w:val="16"/>
  </w:num>
  <w:num w:numId="60" w16cid:durableId="960500907">
    <w:abstractNumId w:val="54"/>
  </w:num>
  <w:num w:numId="61" w16cid:durableId="935749941">
    <w:abstractNumId w:val="21"/>
  </w:num>
  <w:num w:numId="62" w16cid:durableId="684021045">
    <w:abstractNumId w:val="38"/>
  </w:num>
  <w:num w:numId="63" w16cid:durableId="11765037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60BC1"/>
    <w:rsid w:val="00087968"/>
    <w:rsid w:val="00090EE3"/>
    <w:rsid w:val="000973C5"/>
    <w:rsid w:val="000A2BCE"/>
    <w:rsid w:val="000B4BBC"/>
    <w:rsid w:val="000B646F"/>
    <w:rsid w:val="000B6D0A"/>
    <w:rsid w:val="000C4DD4"/>
    <w:rsid w:val="000D0270"/>
    <w:rsid w:val="000D0BC9"/>
    <w:rsid w:val="000D2808"/>
    <w:rsid w:val="000E0014"/>
    <w:rsid w:val="000F62F8"/>
    <w:rsid w:val="00107F65"/>
    <w:rsid w:val="00122D9F"/>
    <w:rsid w:val="00155430"/>
    <w:rsid w:val="001622BB"/>
    <w:rsid w:val="00181907"/>
    <w:rsid w:val="001B3646"/>
    <w:rsid w:val="001B3CC6"/>
    <w:rsid w:val="001E51A2"/>
    <w:rsid w:val="001E7025"/>
    <w:rsid w:val="00204E52"/>
    <w:rsid w:val="00210661"/>
    <w:rsid w:val="002634BD"/>
    <w:rsid w:val="0027068A"/>
    <w:rsid w:val="0028569D"/>
    <w:rsid w:val="00287A00"/>
    <w:rsid w:val="002A185E"/>
    <w:rsid w:val="002B7525"/>
    <w:rsid w:val="002C18D3"/>
    <w:rsid w:val="002C79D2"/>
    <w:rsid w:val="002D0317"/>
    <w:rsid w:val="002F65F9"/>
    <w:rsid w:val="002F7309"/>
    <w:rsid w:val="00315F5C"/>
    <w:rsid w:val="00323F67"/>
    <w:rsid w:val="00325CF8"/>
    <w:rsid w:val="00327D7B"/>
    <w:rsid w:val="003312B6"/>
    <w:rsid w:val="00354A8C"/>
    <w:rsid w:val="0035564B"/>
    <w:rsid w:val="00365EFC"/>
    <w:rsid w:val="00372A7E"/>
    <w:rsid w:val="00374A1D"/>
    <w:rsid w:val="0038318F"/>
    <w:rsid w:val="003912C1"/>
    <w:rsid w:val="003927DF"/>
    <w:rsid w:val="003A24D7"/>
    <w:rsid w:val="003C1B5C"/>
    <w:rsid w:val="003D1052"/>
    <w:rsid w:val="003D2463"/>
    <w:rsid w:val="003D56D7"/>
    <w:rsid w:val="003F425B"/>
    <w:rsid w:val="004061A7"/>
    <w:rsid w:val="00444EF6"/>
    <w:rsid w:val="00446AAD"/>
    <w:rsid w:val="00446D68"/>
    <w:rsid w:val="004507CA"/>
    <w:rsid w:val="004710EB"/>
    <w:rsid w:val="00474BB2"/>
    <w:rsid w:val="004844ED"/>
    <w:rsid w:val="0049530E"/>
    <w:rsid w:val="004A15A8"/>
    <w:rsid w:val="004A1C88"/>
    <w:rsid w:val="004A2212"/>
    <w:rsid w:val="004A2467"/>
    <w:rsid w:val="004A5EC7"/>
    <w:rsid w:val="004C61D2"/>
    <w:rsid w:val="004C6460"/>
    <w:rsid w:val="00502CF9"/>
    <w:rsid w:val="00502DF1"/>
    <w:rsid w:val="0050300C"/>
    <w:rsid w:val="0050689B"/>
    <w:rsid w:val="00511008"/>
    <w:rsid w:val="0051745C"/>
    <w:rsid w:val="00533194"/>
    <w:rsid w:val="005606CA"/>
    <w:rsid w:val="00562853"/>
    <w:rsid w:val="00567CE5"/>
    <w:rsid w:val="00581CEA"/>
    <w:rsid w:val="005A7803"/>
    <w:rsid w:val="005C12F8"/>
    <w:rsid w:val="005C7F35"/>
    <w:rsid w:val="005D350A"/>
    <w:rsid w:val="006019AD"/>
    <w:rsid w:val="00601B5B"/>
    <w:rsid w:val="00607C16"/>
    <w:rsid w:val="00610028"/>
    <w:rsid w:val="00621B06"/>
    <w:rsid w:val="0062705C"/>
    <w:rsid w:val="00641C51"/>
    <w:rsid w:val="00643385"/>
    <w:rsid w:val="0064670C"/>
    <w:rsid w:val="00650C5D"/>
    <w:rsid w:val="00653614"/>
    <w:rsid w:val="006660B2"/>
    <w:rsid w:val="00670209"/>
    <w:rsid w:val="00670896"/>
    <w:rsid w:val="0067369F"/>
    <w:rsid w:val="00684208"/>
    <w:rsid w:val="006A1941"/>
    <w:rsid w:val="006A3273"/>
    <w:rsid w:val="006B7E23"/>
    <w:rsid w:val="006C0171"/>
    <w:rsid w:val="006C40CC"/>
    <w:rsid w:val="006D6152"/>
    <w:rsid w:val="006D6A64"/>
    <w:rsid w:val="006E2E2A"/>
    <w:rsid w:val="00700DD0"/>
    <w:rsid w:val="00705365"/>
    <w:rsid w:val="00705AD5"/>
    <w:rsid w:val="007155DD"/>
    <w:rsid w:val="00720302"/>
    <w:rsid w:val="007250F6"/>
    <w:rsid w:val="007276E6"/>
    <w:rsid w:val="00737D66"/>
    <w:rsid w:val="00737D98"/>
    <w:rsid w:val="00737EB4"/>
    <w:rsid w:val="00740A1A"/>
    <w:rsid w:val="00741EDB"/>
    <w:rsid w:val="0077443B"/>
    <w:rsid w:val="00775755"/>
    <w:rsid w:val="0078049F"/>
    <w:rsid w:val="0078490C"/>
    <w:rsid w:val="0079418F"/>
    <w:rsid w:val="00795584"/>
    <w:rsid w:val="007B204C"/>
    <w:rsid w:val="007B3830"/>
    <w:rsid w:val="007C14FC"/>
    <w:rsid w:val="007E4E16"/>
    <w:rsid w:val="00833A21"/>
    <w:rsid w:val="00855F92"/>
    <w:rsid w:val="00860EA2"/>
    <w:rsid w:val="00867413"/>
    <w:rsid w:val="008834BC"/>
    <w:rsid w:val="00886C03"/>
    <w:rsid w:val="00897056"/>
    <w:rsid w:val="008B3483"/>
    <w:rsid w:val="008D515D"/>
    <w:rsid w:val="008E2643"/>
    <w:rsid w:val="008E3B4C"/>
    <w:rsid w:val="008E5C09"/>
    <w:rsid w:val="008E7409"/>
    <w:rsid w:val="008F531D"/>
    <w:rsid w:val="00902B04"/>
    <w:rsid w:val="00902C00"/>
    <w:rsid w:val="00915BC6"/>
    <w:rsid w:val="00936761"/>
    <w:rsid w:val="0093709E"/>
    <w:rsid w:val="0093797A"/>
    <w:rsid w:val="0095178A"/>
    <w:rsid w:val="009835D3"/>
    <w:rsid w:val="00986DA4"/>
    <w:rsid w:val="009A36E2"/>
    <w:rsid w:val="009A4DFC"/>
    <w:rsid w:val="009E071E"/>
    <w:rsid w:val="009E5AF4"/>
    <w:rsid w:val="00A03003"/>
    <w:rsid w:val="00A078BB"/>
    <w:rsid w:val="00A22DDD"/>
    <w:rsid w:val="00A250B4"/>
    <w:rsid w:val="00A31679"/>
    <w:rsid w:val="00A33437"/>
    <w:rsid w:val="00A51A33"/>
    <w:rsid w:val="00A55512"/>
    <w:rsid w:val="00AA1A6E"/>
    <w:rsid w:val="00AE2543"/>
    <w:rsid w:val="00AE79B7"/>
    <w:rsid w:val="00AF2BF1"/>
    <w:rsid w:val="00AF7987"/>
    <w:rsid w:val="00B02016"/>
    <w:rsid w:val="00B22F4F"/>
    <w:rsid w:val="00B23DE6"/>
    <w:rsid w:val="00B25142"/>
    <w:rsid w:val="00B31A75"/>
    <w:rsid w:val="00B365DF"/>
    <w:rsid w:val="00B51044"/>
    <w:rsid w:val="00B811CA"/>
    <w:rsid w:val="00B81B8E"/>
    <w:rsid w:val="00B96E65"/>
    <w:rsid w:val="00BB215E"/>
    <w:rsid w:val="00C11BD3"/>
    <w:rsid w:val="00C13E22"/>
    <w:rsid w:val="00C15B58"/>
    <w:rsid w:val="00C1767D"/>
    <w:rsid w:val="00C35213"/>
    <w:rsid w:val="00C36C67"/>
    <w:rsid w:val="00C42630"/>
    <w:rsid w:val="00C4465F"/>
    <w:rsid w:val="00C714C8"/>
    <w:rsid w:val="00C761AD"/>
    <w:rsid w:val="00C80C1A"/>
    <w:rsid w:val="00C82FDA"/>
    <w:rsid w:val="00C84743"/>
    <w:rsid w:val="00CA0E95"/>
    <w:rsid w:val="00CA2B8D"/>
    <w:rsid w:val="00CA49BC"/>
    <w:rsid w:val="00CB4DD8"/>
    <w:rsid w:val="00CC7708"/>
    <w:rsid w:val="00D166F3"/>
    <w:rsid w:val="00D206B1"/>
    <w:rsid w:val="00D34788"/>
    <w:rsid w:val="00D502C8"/>
    <w:rsid w:val="00D6399E"/>
    <w:rsid w:val="00D756F9"/>
    <w:rsid w:val="00D83B04"/>
    <w:rsid w:val="00D95C77"/>
    <w:rsid w:val="00DA793E"/>
    <w:rsid w:val="00DB5BBC"/>
    <w:rsid w:val="00DC02D3"/>
    <w:rsid w:val="00DC3CBF"/>
    <w:rsid w:val="00DD66D8"/>
    <w:rsid w:val="00DF11A4"/>
    <w:rsid w:val="00E03E48"/>
    <w:rsid w:val="00E10D2C"/>
    <w:rsid w:val="00E113AD"/>
    <w:rsid w:val="00E269FC"/>
    <w:rsid w:val="00E2748E"/>
    <w:rsid w:val="00E363AA"/>
    <w:rsid w:val="00E63067"/>
    <w:rsid w:val="00E63837"/>
    <w:rsid w:val="00E70EEF"/>
    <w:rsid w:val="00E81BA1"/>
    <w:rsid w:val="00E903EB"/>
    <w:rsid w:val="00E92F16"/>
    <w:rsid w:val="00ED37B6"/>
    <w:rsid w:val="00ED6C7F"/>
    <w:rsid w:val="00EE2872"/>
    <w:rsid w:val="00F15E44"/>
    <w:rsid w:val="00F3185A"/>
    <w:rsid w:val="00F3214B"/>
    <w:rsid w:val="00F329EB"/>
    <w:rsid w:val="00F348BF"/>
    <w:rsid w:val="00F3709A"/>
    <w:rsid w:val="00F42573"/>
    <w:rsid w:val="00F53AA0"/>
    <w:rsid w:val="00F61285"/>
    <w:rsid w:val="00F61821"/>
    <w:rsid w:val="00F71951"/>
    <w:rsid w:val="00F73003"/>
    <w:rsid w:val="00F95BF4"/>
    <w:rsid w:val="00FB3004"/>
    <w:rsid w:val="00FC4A20"/>
    <w:rsid w:val="00FC4D7E"/>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D98"/>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FC4D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942421821">
      <w:bodyDiv w:val="1"/>
      <w:marLeft w:val="0"/>
      <w:marRight w:val="0"/>
      <w:marTop w:val="0"/>
      <w:marBottom w:val="0"/>
      <w:divBdr>
        <w:top w:val="none" w:sz="0" w:space="0" w:color="auto"/>
        <w:left w:val="none" w:sz="0" w:space="0" w:color="auto"/>
        <w:bottom w:val="none" w:sz="0" w:space="0" w:color="auto"/>
        <w:right w:val="none" w:sz="0" w:space="0" w:color="auto"/>
      </w:divBdr>
    </w:div>
    <w:div w:id="1185090786">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497577897">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740010625">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710</Words>
  <Characters>4048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Muhammad Shahid Alvi</dc:creator>
  <cp:lastModifiedBy>DGM HR &amp; Admin</cp:lastModifiedBy>
  <cp:revision>15</cp:revision>
  <cp:lastPrinted>2025-02-21T06:03:00Z</cp:lastPrinted>
  <dcterms:created xsi:type="dcterms:W3CDTF">2025-06-29T10:01:00Z</dcterms:created>
  <dcterms:modified xsi:type="dcterms:W3CDTF">2026-02-10T11:44:00Z</dcterms:modified>
</cp:coreProperties>
</file>